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4B" w:rsidRPr="00330058" w:rsidRDefault="00876EF8">
      <w:pPr>
        <w:rPr>
          <w:rFonts w:asciiTheme="majorEastAsia" w:eastAsiaTheme="majorEastAsia" w:hAnsiTheme="majorEastAsia"/>
          <w:sz w:val="24"/>
          <w:szCs w:val="24"/>
        </w:rPr>
      </w:pPr>
      <w:r>
        <w:rPr>
          <w:rFonts w:asciiTheme="majorEastAsia" w:eastAsiaTheme="majorEastAsia" w:hAnsiTheme="majorEastAsia"/>
          <w:noProof/>
          <w:sz w:val="24"/>
          <w:szCs w:val="24"/>
        </w:rPr>
        <w:pict>
          <v:shapetype id="_x0000_t202" coordsize="21600,21600" o:spt="202" path="m,l,21600r21600,l21600,xe">
            <v:stroke joinstyle="miter"/>
            <v:path gradientshapeok="t" o:connecttype="rect"/>
          </v:shapetype>
          <v:shape id="_x0000_s1094" type="#_x0000_t202" style="position:absolute;left:0;text-align:left;margin-left:1.1pt;margin-top:-19.9pt;width:194.25pt;height:25.5pt;z-index:251733504">
            <v:textbox inset="5.85pt,.7pt,5.85pt,.7pt">
              <w:txbxContent>
                <w:p w:rsidR="00330058" w:rsidRPr="00330058" w:rsidRDefault="003511AF" w:rsidP="00EF1DA5">
                  <w:pPr>
                    <w:spacing w:line="440" w:lineRule="exact"/>
                    <w:jc w:val="left"/>
                    <w:rPr>
                      <w:rFonts w:asciiTheme="majorEastAsia" w:eastAsiaTheme="majorEastAsia" w:hAnsiTheme="majorEastAsia"/>
                      <w:b/>
                    </w:rPr>
                  </w:pPr>
                  <w:r w:rsidRPr="003511AF">
                    <w:rPr>
                      <w:rFonts w:asciiTheme="majorEastAsia" w:eastAsiaTheme="majorEastAsia" w:hAnsiTheme="majorEastAsia" w:hint="eastAsia"/>
                      <w:b/>
                      <w:sz w:val="22"/>
                    </w:rPr>
                    <w:t>【事例その</w:t>
                  </w:r>
                  <w:r w:rsidR="00475B03">
                    <w:rPr>
                      <w:rFonts w:asciiTheme="majorEastAsia" w:eastAsiaTheme="majorEastAsia" w:hAnsiTheme="majorEastAsia" w:hint="eastAsia"/>
                      <w:b/>
                      <w:sz w:val="22"/>
                    </w:rPr>
                    <w:t>１</w:t>
                  </w:r>
                  <w:r w:rsidRPr="003511AF">
                    <w:rPr>
                      <w:rFonts w:asciiTheme="majorEastAsia" w:eastAsiaTheme="majorEastAsia" w:hAnsiTheme="majorEastAsia" w:hint="eastAsia"/>
                      <w:b/>
                      <w:sz w:val="22"/>
                    </w:rPr>
                    <w:t>】</w:t>
                  </w:r>
                  <w:r>
                    <w:rPr>
                      <w:rFonts w:asciiTheme="majorEastAsia" w:eastAsiaTheme="majorEastAsia" w:hAnsiTheme="majorEastAsia" w:hint="eastAsia"/>
                      <w:b/>
                      <w:sz w:val="28"/>
                    </w:rPr>
                    <w:t>ライフプラン</w:t>
                  </w:r>
                </w:p>
              </w:txbxContent>
            </v:textbox>
          </v:shape>
        </w:pict>
      </w:r>
    </w:p>
    <w:tbl>
      <w:tblPr>
        <w:tblStyle w:val="a3"/>
        <w:tblW w:w="0" w:type="auto"/>
        <w:tblLook w:val="04A0"/>
      </w:tblPr>
      <w:tblGrid>
        <w:gridCol w:w="1242"/>
        <w:gridCol w:w="3473"/>
        <w:gridCol w:w="3473"/>
        <w:gridCol w:w="1080"/>
      </w:tblGrid>
      <w:tr w:rsidR="0010386B" w:rsidRPr="00CC0AEE" w:rsidTr="00B0604B">
        <w:trPr>
          <w:trHeight w:val="547"/>
        </w:trPr>
        <w:tc>
          <w:tcPr>
            <w:tcW w:w="1242" w:type="dxa"/>
            <w:shd w:val="clear" w:color="auto" w:fill="808080" w:themeFill="background1" w:themeFillShade="80"/>
            <w:vAlign w:val="center"/>
          </w:tcPr>
          <w:p w:rsidR="0010386B" w:rsidRPr="00CC0AEE" w:rsidRDefault="0010386B" w:rsidP="00AF2CD1">
            <w:pPr>
              <w:jc w:val="center"/>
              <w:rPr>
                <w:b/>
                <w:color w:val="FFFFFF" w:themeColor="background1"/>
                <w:sz w:val="24"/>
                <w:szCs w:val="24"/>
              </w:rPr>
            </w:pPr>
            <w:r w:rsidRPr="00CC0AEE">
              <w:rPr>
                <w:rFonts w:hint="eastAsia"/>
                <w:b/>
                <w:color w:val="FFFFFF" w:themeColor="background1"/>
                <w:sz w:val="24"/>
                <w:szCs w:val="24"/>
              </w:rPr>
              <w:t>テーマ</w:t>
            </w:r>
          </w:p>
        </w:tc>
        <w:tc>
          <w:tcPr>
            <w:tcW w:w="8026" w:type="dxa"/>
            <w:gridSpan w:val="3"/>
            <w:shd w:val="clear" w:color="auto" w:fill="808080" w:themeFill="background1" w:themeFillShade="80"/>
            <w:vAlign w:val="center"/>
          </w:tcPr>
          <w:p w:rsidR="0010386B" w:rsidRPr="00CC0AEE" w:rsidRDefault="00EB41B9" w:rsidP="00EB41B9">
            <w:pPr>
              <w:rPr>
                <w:b/>
                <w:color w:val="FFFFFF" w:themeColor="background1"/>
                <w:sz w:val="24"/>
                <w:szCs w:val="24"/>
              </w:rPr>
            </w:pPr>
            <w:r w:rsidRPr="00CC0AEE">
              <w:rPr>
                <w:rFonts w:hint="eastAsia"/>
                <w:b/>
                <w:color w:val="FFFFFF" w:themeColor="background1"/>
                <w:sz w:val="24"/>
                <w:szCs w:val="24"/>
              </w:rPr>
              <w:t>わたしのあゆみプラン～</w:t>
            </w:r>
            <w:r w:rsidR="00565BE1" w:rsidRPr="00CC0AEE">
              <w:rPr>
                <w:rFonts w:hint="eastAsia"/>
                <w:b/>
                <w:color w:val="FFFFFF" w:themeColor="background1"/>
                <w:sz w:val="24"/>
                <w:szCs w:val="24"/>
              </w:rPr>
              <w:t>人生設計について</w:t>
            </w:r>
            <w:r w:rsidRPr="00CC0AEE">
              <w:rPr>
                <w:rFonts w:hint="eastAsia"/>
                <w:b/>
                <w:color w:val="FFFFFF" w:themeColor="background1"/>
                <w:sz w:val="24"/>
                <w:szCs w:val="24"/>
              </w:rPr>
              <w:t>～</w:t>
            </w:r>
          </w:p>
        </w:tc>
      </w:tr>
      <w:tr w:rsidR="0010386B" w:rsidRPr="00CC0AEE" w:rsidTr="00560886">
        <w:trPr>
          <w:trHeight w:val="947"/>
        </w:trPr>
        <w:tc>
          <w:tcPr>
            <w:tcW w:w="1242" w:type="dxa"/>
            <w:vAlign w:val="center"/>
          </w:tcPr>
          <w:p w:rsidR="0010386B" w:rsidRPr="00CC0AEE" w:rsidRDefault="0010386B" w:rsidP="00AF2CD1">
            <w:pPr>
              <w:jc w:val="center"/>
              <w:rPr>
                <w:sz w:val="24"/>
                <w:szCs w:val="24"/>
              </w:rPr>
            </w:pPr>
            <w:r w:rsidRPr="00CC0AEE">
              <w:rPr>
                <w:rFonts w:hint="eastAsia"/>
                <w:sz w:val="24"/>
                <w:szCs w:val="24"/>
              </w:rPr>
              <w:t>ねらい</w:t>
            </w:r>
          </w:p>
        </w:tc>
        <w:tc>
          <w:tcPr>
            <w:tcW w:w="8026" w:type="dxa"/>
            <w:gridSpan w:val="3"/>
            <w:vAlign w:val="center"/>
          </w:tcPr>
          <w:p w:rsidR="0010386B" w:rsidRPr="00CC0AEE" w:rsidRDefault="00A62546" w:rsidP="00A62546">
            <w:pPr>
              <w:rPr>
                <w:sz w:val="24"/>
                <w:szCs w:val="24"/>
              </w:rPr>
            </w:pPr>
            <w:r>
              <w:rPr>
                <w:rFonts w:hint="eastAsia"/>
                <w:sz w:val="24"/>
                <w:szCs w:val="24"/>
              </w:rPr>
              <w:t>家庭基礎の学習の個人のまとめとして、</w:t>
            </w:r>
            <w:r w:rsidR="00565BE1" w:rsidRPr="00CC0AEE">
              <w:rPr>
                <w:rFonts w:hint="eastAsia"/>
                <w:sz w:val="24"/>
                <w:szCs w:val="24"/>
              </w:rPr>
              <w:t>1年間学習したことを踏まえ自分の人生設計を考える。</w:t>
            </w:r>
          </w:p>
        </w:tc>
      </w:tr>
      <w:tr w:rsidR="0010386B" w:rsidRPr="00CC0AEE" w:rsidTr="00560886">
        <w:trPr>
          <w:trHeight w:val="832"/>
        </w:trPr>
        <w:tc>
          <w:tcPr>
            <w:tcW w:w="1242" w:type="dxa"/>
            <w:vAlign w:val="center"/>
          </w:tcPr>
          <w:p w:rsidR="00AF2CD1" w:rsidRPr="00CC0AEE" w:rsidRDefault="0010386B" w:rsidP="00AF2CD1">
            <w:pPr>
              <w:jc w:val="center"/>
              <w:rPr>
                <w:sz w:val="24"/>
                <w:szCs w:val="24"/>
              </w:rPr>
            </w:pPr>
            <w:r w:rsidRPr="00CC0AEE">
              <w:rPr>
                <w:rFonts w:hint="eastAsia"/>
                <w:sz w:val="24"/>
                <w:szCs w:val="24"/>
              </w:rPr>
              <w:t>事前の</w:t>
            </w:r>
          </w:p>
          <w:p w:rsidR="0010386B" w:rsidRPr="00CC0AEE" w:rsidRDefault="0010386B" w:rsidP="00AF2CD1">
            <w:pPr>
              <w:jc w:val="center"/>
              <w:rPr>
                <w:sz w:val="24"/>
                <w:szCs w:val="24"/>
              </w:rPr>
            </w:pPr>
            <w:r w:rsidRPr="00CC0AEE">
              <w:rPr>
                <w:rFonts w:hint="eastAsia"/>
                <w:sz w:val="24"/>
                <w:szCs w:val="24"/>
              </w:rPr>
              <w:t>準備</w:t>
            </w:r>
          </w:p>
        </w:tc>
        <w:tc>
          <w:tcPr>
            <w:tcW w:w="8026" w:type="dxa"/>
            <w:gridSpan w:val="3"/>
            <w:vAlign w:val="center"/>
          </w:tcPr>
          <w:p w:rsidR="0010386B" w:rsidRPr="00CC0AEE" w:rsidRDefault="005413A0" w:rsidP="00EB41B9">
            <w:pPr>
              <w:rPr>
                <w:sz w:val="24"/>
                <w:szCs w:val="24"/>
              </w:rPr>
            </w:pPr>
            <w:r w:rsidRPr="00CC0AEE">
              <w:rPr>
                <w:rFonts w:hint="eastAsia"/>
                <w:sz w:val="24"/>
                <w:szCs w:val="24"/>
              </w:rPr>
              <w:t>ワークシート</w:t>
            </w:r>
            <w:r w:rsidR="000341F7" w:rsidRPr="00CC0AEE">
              <w:rPr>
                <w:rFonts w:hint="eastAsia"/>
                <w:sz w:val="24"/>
                <w:szCs w:val="24"/>
              </w:rPr>
              <w:t>①</w:t>
            </w:r>
            <w:r w:rsidR="00621A78" w:rsidRPr="00CC0AEE">
              <w:rPr>
                <w:rFonts w:hint="eastAsia"/>
                <w:sz w:val="24"/>
                <w:szCs w:val="24"/>
              </w:rPr>
              <w:t>、</w:t>
            </w:r>
            <w:r w:rsidR="000341F7" w:rsidRPr="00CC0AEE">
              <w:rPr>
                <w:rFonts w:hint="eastAsia"/>
                <w:sz w:val="24"/>
                <w:szCs w:val="24"/>
              </w:rPr>
              <w:t>②</w:t>
            </w:r>
            <w:r w:rsidR="00621A78" w:rsidRPr="00CC0AEE">
              <w:rPr>
                <w:rFonts w:hint="eastAsia"/>
                <w:sz w:val="24"/>
                <w:szCs w:val="24"/>
              </w:rPr>
              <w:t>、</w:t>
            </w:r>
            <w:r w:rsidRPr="00CC0AEE">
              <w:rPr>
                <w:rFonts w:hint="eastAsia"/>
                <w:sz w:val="24"/>
                <w:szCs w:val="24"/>
              </w:rPr>
              <w:t>③</w:t>
            </w:r>
          </w:p>
          <w:p w:rsidR="00EB41B9" w:rsidRPr="00CC0AEE" w:rsidRDefault="00A54C67" w:rsidP="00EB41B9">
            <w:pPr>
              <w:rPr>
                <w:sz w:val="24"/>
                <w:szCs w:val="24"/>
              </w:rPr>
            </w:pPr>
            <w:r>
              <w:rPr>
                <w:rFonts w:hint="eastAsia"/>
                <w:sz w:val="24"/>
                <w:szCs w:val="24"/>
              </w:rPr>
              <w:t>情報提供のための資料（男女別生涯賃金や子の教育費等</w:t>
            </w:r>
            <w:r w:rsidR="00EB41B9" w:rsidRPr="00CC0AEE">
              <w:rPr>
                <w:rFonts w:hint="eastAsia"/>
                <w:sz w:val="24"/>
                <w:szCs w:val="24"/>
              </w:rPr>
              <w:t>）</w:t>
            </w:r>
          </w:p>
        </w:tc>
      </w:tr>
      <w:tr w:rsidR="0010386B" w:rsidRPr="00CC0AEE" w:rsidTr="0092559A">
        <w:trPr>
          <w:trHeight w:val="703"/>
        </w:trPr>
        <w:tc>
          <w:tcPr>
            <w:tcW w:w="1242" w:type="dxa"/>
            <w:vAlign w:val="center"/>
          </w:tcPr>
          <w:p w:rsidR="0010386B" w:rsidRPr="00CC0AEE" w:rsidRDefault="0010386B" w:rsidP="00AF2CD1">
            <w:pPr>
              <w:jc w:val="center"/>
              <w:rPr>
                <w:sz w:val="24"/>
                <w:szCs w:val="24"/>
              </w:rPr>
            </w:pPr>
            <w:r w:rsidRPr="00CC0AEE">
              <w:rPr>
                <w:rFonts w:hint="eastAsia"/>
                <w:sz w:val="24"/>
                <w:szCs w:val="24"/>
              </w:rPr>
              <w:t>時間</w:t>
            </w:r>
          </w:p>
        </w:tc>
        <w:tc>
          <w:tcPr>
            <w:tcW w:w="3473" w:type="dxa"/>
            <w:vAlign w:val="center"/>
          </w:tcPr>
          <w:p w:rsidR="0010386B" w:rsidRPr="00CC0AEE" w:rsidRDefault="002351A6" w:rsidP="002351A6">
            <w:pPr>
              <w:jc w:val="center"/>
              <w:rPr>
                <w:sz w:val="24"/>
                <w:szCs w:val="24"/>
              </w:rPr>
            </w:pPr>
            <w:r w:rsidRPr="00CC0AEE">
              <w:rPr>
                <w:rFonts w:hint="eastAsia"/>
                <w:sz w:val="24"/>
                <w:szCs w:val="24"/>
              </w:rPr>
              <w:t>○</w:t>
            </w:r>
            <w:r w:rsidR="0010386B" w:rsidRPr="00CC0AEE">
              <w:rPr>
                <w:rFonts w:hint="eastAsia"/>
                <w:sz w:val="24"/>
                <w:szCs w:val="24"/>
              </w:rPr>
              <w:t>学習</w:t>
            </w:r>
            <w:r w:rsidRPr="00CC0AEE">
              <w:rPr>
                <w:rFonts w:hint="eastAsia"/>
                <w:sz w:val="24"/>
                <w:szCs w:val="24"/>
              </w:rPr>
              <w:t>項目</w:t>
            </w:r>
            <w:r w:rsidR="00A62546">
              <w:rPr>
                <w:rFonts w:hint="eastAsia"/>
                <w:sz w:val="24"/>
                <w:szCs w:val="24"/>
              </w:rPr>
              <w:t xml:space="preserve">　</w:t>
            </w:r>
            <w:r w:rsidRPr="00CC0AEE">
              <w:rPr>
                <w:rFonts w:hint="eastAsia"/>
                <w:sz w:val="24"/>
                <w:szCs w:val="24"/>
              </w:rPr>
              <w:t>＊学習活動</w:t>
            </w:r>
          </w:p>
        </w:tc>
        <w:tc>
          <w:tcPr>
            <w:tcW w:w="3473" w:type="dxa"/>
            <w:vAlign w:val="center"/>
          </w:tcPr>
          <w:p w:rsidR="0010386B" w:rsidRPr="00CC0AEE" w:rsidRDefault="002351A6" w:rsidP="00CD59F4">
            <w:pPr>
              <w:jc w:val="center"/>
              <w:rPr>
                <w:sz w:val="24"/>
                <w:szCs w:val="24"/>
              </w:rPr>
            </w:pPr>
            <w:r w:rsidRPr="00CC0AEE">
              <w:rPr>
                <w:rFonts w:hint="eastAsia"/>
                <w:sz w:val="24"/>
                <w:szCs w:val="24"/>
              </w:rPr>
              <w:t>●</w:t>
            </w:r>
            <w:r w:rsidR="0010386B" w:rsidRPr="00CC0AEE">
              <w:rPr>
                <w:rFonts w:hint="eastAsia"/>
                <w:sz w:val="24"/>
                <w:szCs w:val="24"/>
              </w:rPr>
              <w:t>指導上の留意点</w:t>
            </w:r>
          </w:p>
        </w:tc>
        <w:tc>
          <w:tcPr>
            <w:tcW w:w="1080" w:type="dxa"/>
            <w:vAlign w:val="center"/>
          </w:tcPr>
          <w:p w:rsidR="0010386B" w:rsidRPr="00CC0AEE" w:rsidRDefault="0010386B" w:rsidP="00AF2CD1">
            <w:pPr>
              <w:jc w:val="center"/>
              <w:rPr>
                <w:w w:val="90"/>
                <w:sz w:val="24"/>
                <w:szCs w:val="24"/>
              </w:rPr>
            </w:pPr>
            <w:r w:rsidRPr="00CC0AEE">
              <w:rPr>
                <w:rFonts w:hint="eastAsia"/>
                <w:w w:val="90"/>
                <w:sz w:val="24"/>
                <w:szCs w:val="24"/>
              </w:rPr>
              <w:t>準備物等</w:t>
            </w:r>
          </w:p>
        </w:tc>
      </w:tr>
      <w:tr w:rsidR="0010386B" w:rsidRPr="00CC0AEE" w:rsidTr="008E4DE1">
        <w:trPr>
          <w:trHeight w:val="1295"/>
        </w:trPr>
        <w:tc>
          <w:tcPr>
            <w:tcW w:w="1242" w:type="dxa"/>
            <w:vAlign w:val="center"/>
          </w:tcPr>
          <w:p w:rsidR="0010386B" w:rsidRPr="00CC0AEE" w:rsidRDefault="0010386B" w:rsidP="00AF2CD1">
            <w:pPr>
              <w:jc w:val="center"/>
              <w:rPr>
                <w:sz w:val="24"/>
                <w:szCs w:val="24"/>
              </w:rPr>
            </w:pPr>
            <w:r w:rsidRPr="00CC0AEE">
              <w:rPr>
                <w:rFonts w:hint="eastAsia"/>
                <w:sz w:val="24"/>
                <w:szCs w:val="24"/>
              </w:rPr>
              <w:t>導入</w:t>
            </w:r>
          </w:p>
          <w:p w:rsidR="00AF2CD1" w:rsidRPr="00CC0AEE" w:rsidRDefault="00FD06F6" w:rsidP="00AF2CD1">
            <w:pPr>
              <w:jc w:val="center"/>
              <w:rPr>
                <w:sz w:val="24"/>
                <w:szCs w:val="24"/>
              </w:rPr>
            </w:pPr>
            <w:r w:rsidRPr="00CC0AEE">
              <w:rPr>
                <w:rFonts w:hint="eastAsia"/>
                <w:sz w:val="24"/>
                <w:szCs w:val="24"/>
              </w:rPr>
              <w:t>5</w:t>
            </w:r>
            <w:r w:rsidR="00AF2CD1" w:rsidRPr="00CC0AEE">
              <w:rPr>
                <w:rFonts w:hint="eastAsia"/>
                <w:sz w:val="24"/>
                <w:szCs w:val="24"/>
              </w:rPr>
              <w:t>分</w:t>
            </w:r>
          </w:p>
        </w:tc>
        <w:tc>
          <w:tcPr>
            <w:tcW w:w="3473" w:type="dxa"/>
          </w:tcPr>
          <w:p w:rsidR="0010386B" w:rsidRPr="00CC0AEE" w:rsidRDefault="00262A39" w:rsidP="00A62546">
            <w:pPr>
              <w:ind w:left="240" w:hangingChars="100" w:hanging="240"/>
              <w:rPr>
                <w:sz w:val="24"/>
                <w:szCs w:val="24"/>
              </w:rPr>
            </w:pPr>
            <w:r w:rsidRPr="00CC0AEE">
              <w:rPr>
                <w:rFonts w:hint="eastAsia"/>
                <w:sz w:val="24"/>
                <w:szCs w:val="24"/>
              </w:rPr>
              <w:t>○</w:t>
            </w:r>
            <w:r w:rsidR="00060F54" w:rsidRPr="00CC0AEE">
              <w:rPr>
                <w:rFonts w:hint="eastAsia"/>
                <w:sz w:val="24"/>
                <w:szCs w:val="24"/>
              </w:rPr>
              <w:t>家庭基礎の学習のまとめ</w:t>
            </w:r>
            <w:r w:rsidR="00A62546">
              <w:rPr>
                <w:rFonts w:hint="eastAsia"/>
                <w:sz w:val="24"/>
                <w:szCs w:val="24"/>
              </w:rPr>
              <w:t>として、自分の人生設計を作成することを伝える。</w:t>
            </w:r>
          </w:p>
        </w:tc>
        <w:tc>
          <w:tcPr>
            <w:tcW w:w="3473" w:type="dxa"/>
          </w:tcPr>
          <w:p w:rsidR="0010386B" w:rsidRPr="00CC0AEE" w:rsidRDefault="00262A39" w:rsidP="00CC0AEE">
            <w:pPr>
              <w:ind w:left="240" w:hangingChars="100" w:hanging="240"/>
              <w:rPr>
                <w:sz w:val="24"/>
                <w:szCs w:val="24"/>
              </w:rPr>
            </w:pPr>
            <w:r w:rsidRPr="00CC0AEE">
              <w:rPr>
                <w:rFonts w:hint="eastAsia"/>
                <w:sz w:val="24"/>
                <w:szCs w:val="24"/>
              </w:rPr>
              <w:t>●ライフステージについて想起させる。</w:t>
            </w:r>
          </w:p>
          <w:p w:rsidR="005A6469" w:rsidRPr="00CC0AEE" w:rsidRDefault="005A6469" w:rsidP="00A62546">
            <w:pPr>
              <w:ind w:left="240" w:hangingChars="100" w:hanging="240"/>
              <w:rPr>
                <w:sz w:val="24"/>
                <w:szCs w:val="24"/>
              </w:rPr>
            </w:pPr>
            <w:r w:rsidRPr="00CC0AEE">
              <w:rPr>
                <w:rFonts w:hint="eastAsia"/>
                <w:sz w:val="24"/>
                <w:szCs w:val="24"/>
              </w:rPr>
              <w:t>●以前自分で作成した、人生すごろく</w:t>
            </w:r>
            <w:r w:rsidR="00560886">
              <w:rPr>
                <w:rFonts w:hint="eastAsia"/>
                <w:sz w:val="24"/>
                <w:szCs w:val="24"/>
              </w:rPr>
              <w:t>を確認させる。</w:t>
            </w:r>
          </w:p>
        </w:tc>
        <w:tc>
          <w:tcPr>
            <w:tcW w:w="1080" w:type="dxa"/>
          </w:tcPr>
          <w:p w:rsidR="0010386B" w:rsidRPr="00CC0AEE" w:rsidRDefault="0010386B">
            <w:pPr>
              <w:rPr>
                <w:sz w:val="24"/>
                <w:szCs w:val="24"/>
              </w:rPr>
            </w:pPr>
          </w:p>
        </w:tc>
      </w:tr>
      <w:tr w:rsidR="0010386B" w:rsidRPr="00CC0AEE" w:rsidTr="00DE0AC2">
        <w:trPr>
          <w:trHeight w:val="4160"/>
        </w:trPr>
        <w:tc>
          <w:tcPr>
            <w:tcW w:w="1242" w:type="dxa"/>
            <w:vAlign w:val="center"/>
          </w:tcPr>
          <w:p w:rsidR="0010386B" w:rsidRPr="00CC0AEE" w:rsidRDefault="0010386B" w:rsidP="00AF2CD1">
            <w:pPr>
              <w:jc w:val="center"/>
              <w:rPr>
                <w:sz w:val="24"/>
                <w:szCs w:val="24"/>
              </w:rPr>
            </w:pPr>
            <w:r w:rsidRPr="00CC0AEE">
              <w:rPr>
                <w:rFonts w:hint="eastAsia"/>
                <w:sz w:val="24"/>
                <w:szCs w:val="24"/>
              </w:rPr>
              <w:t>展開</w:t>
            </w:r>
          </w:p>
          <w:p w:rsidR="00AF2CD1" w:rsidRPr="00CC0AEE" w:rsidRDefault="00FD06F6" w:rsidP="00AF2CD1">
            <w:pPr>
              <w:jc w:val="center"/>
              <w:rPr>
                <w:sz w:val="24"/>
                <w:szCs w:val="24"/>
              </w:rPr>
            </w:pPr>
            <w:r w:rsidRPr="00CC0AEE">
              <w:rPr>
                <w:rFonts w:hint="eastAsia"/>
                <w:sz w:val="24"/>
                <w:szCs w:val="24"/>
              </w:rPr>
              <w:t>90</w:t>
            </w:r>
            <w:r w:rsidR="00AF2CD1" w:rsidRPr="00CC0AEE">
              <w:rPr>
                <w:rFonts w:hint="eastAsia"/>
                <w:sz w:val="24"/>
                <w:szCs w:val="24"/>
              </w:rPr>
              <w:t>分</w:t>
            </w:r>
          </w:p>
        </w:tc>
        <w:tc>
          <w:tcPr>
            <w:tcW w:w="3473" w:type="dxa"/>
          </w:tcPr>
          <w:p w:rsidR="0010386B" w:rsidRPr="00CC0AEE" w:rsidRDefault="00262A39" w:rsidP="00A54C67">
            <w:pPr>
              <w:ind w:left="240" w:hangingChars="100" w:hanging="240"/>
              <w:rPr>
                <w:sz w:val="24"/>
                <w:szCs w:val="24"/>
              </w:rPr>
            </w:pPr>
            <w:r w:rsidRPr="00CC0AEE">
              <w:rPr>
                <w:rFonts w:hint="eastAsia"/>
                <w:sz w:val="24"/>
                <w:szCs w:val="24"/>
              </w:rPr>
              <w:t>○人生設計</w:t>
            </w:r>
            <w:r w:rsidR="004A6C70">
              <w:rPr>
                <w:rFonts w:hint="eastAsia"/>
                <w:sz w:val="24"/>
                <w:szCs w:val="24"/>
              </w:rPr>
              <w:t>に関わる</w:t>
            </w:r>
            <w:r w:rsidR="007F37AD" w:rsidRPr="00CC0AEE">
              <w:rPr>
                <w:rFonts w:hint="eastAsia"/>
                <w:sz w:val="24"/>
                <w:szCs w:val="24"/>
              </w:rPr>
              <w:t>、</w:t>
            </w:r>
            <w:r w:rsidR="00A54C67">
              <w:rPr>
                <w:rFonts w:hint="eastAsia"/>
                <w:sz w:val="24"/>
                <w:szCs w:val="24"/>
              </w:rPr>
              <w:t>人・金銭・もの</w:t>
            </w:r>
            <w:r w:rsidR="002815D9" w:rsidRPr="00CC0AEE">
              <w:rPr>
                <w:rFonts w:hint="eastAsia"/>
                <w:sz w:val="24"/>
                <w:szCs w:val="24"/>
              </w:rPr>
              <w:t>について</w:t>
            </w:r>
            <w:r w:rsidR="007F37AD" w:rsidRPr="00CC0AEE">
              <w:rPr>
                <w:rFonts w:hint="eastAsia"/>
                <w:sz w:val="24"/>
                <w:szCs w:val="24"/>
              </w:rPr>
              <w:t>考える</w:t>
            </w:r>
            <w:r w:rsidR="002815D9" w:rsidRPr="00CC0AEE">
              <w:rPr>
                <w:rFonts w:hint="eastAsia"/>
                <w:sz w:val="24"/>
                <w:szCs w:val="24"/>
              </w:rPr>
              <w:t>。</w:t>
            </w:r>
          </w:p>
          <w:p w:rsidR="00EB41B9" w:rsidRDefault="004A6C70" w:rsidP="00A62546">
            <w:pPr>
              <w:ind w:left="240" w:hangingChars="100" w:hanging="240"/>
              <w:rPr>
                <w:sz w:val="24"/>
                <w:szCs w:val="24"/>
              </w:rPr>
            </w:pPr>
            <w:r>
              <w:rPr>
                <w:rFonts w:hint="eastAsia"/>
                <w:sz w:val="24"/>
                <w:szCs w:val="24"/>
              </w:rPr>
              <w:t>＊人生設計に関わる</w:t>
            </w:r>
            <w:r w:rsidR="00A54C67">
              <w:rPr>
                <w:rFonts w:hint="eastAsia"/>
                <w:sz w:val="24"/>
                <w:szCs w:val="24"/>
              </w:rPr>
              <w:t>、人・金銭・もの</w:t>
            </w:r>
            <w:r w:rsidR="00E82E34" w:rsidRPr="00CC0AEE">
              <w:rPr>
                <w:rFonts w:hint="eastAsia"/>
                <w:sz w:val="24"/>
                <w:szCs w:val="24"/>
              </w:rPr>
              <w:t>について</w:t>
            </w:r>
            <w:r w:rsidR="00A54C67">
              <w:rPr>
                <w:rFonts w:hint="eastAsia"/>
                <w:sz w:val="24"/>
                <w:szCs w:val="24"/>
              </w:rPr>
              <w:t>確認する</w:t>
            </w:r>
            <w:r w:rsidR="00A62546">
              <w:rPr>
                <w:rFonts w:hint="eastAsia"/>
                <w:sz w:val="24"/>
                <w:szCs w:val="24"/>
              </w:rPr>
              <w:t>。</w:t>
            </w:r>
            <w:r w:rsidR="005413A0" w:rsidRPr="00CC0AEE">
              <w:rPr>
                <w:rFonts w:hint="eastAsia"/>
                <w:sz w:val="24"/>
                <w:szCs w:val="24"/>
              </w:rPr>
              <w:t>ワークシート</w:t>
            </w:r>
            <w:r w:rsidR="00E82E34" w:rsidRPr="00CC0AEE">
              <w:rPr>
                <w:rFonts w:hint="eastAsia"/>
                <w:sz w:val="24"/>
                <w:szCs w:val="24"/>
              </w:rPr>
              <w:t>②</w:t>
            </w:r>
            <w:r w:rsidR="00A54C67">
              <w:rPr>
                <w:rFonts w:hint="eastAsia"/>
                <w:sz w:val="24"/>
                <w:szCs w:val="24"/>
              </w:rPr>
              <w:t>に記入する。</w:t>
            </w:r>
          </w:p>
          <w:p w:rsidR="00A54C67" w:rsidRPr="00A54C67" w:rsidRDefault="00A54C67" w:rsidP="00A54C67">
            <w:pPr>
              <w:rPr>
                <w:sz w:val="24"/>
                <w:szCs w:val="24"/>
              </w:rPr>
            </w:pPr>
          </w:p>
          <w:p w:rsidR="00A54C67" w:rsidRDefault="00A54C67">
            <w:pPr>
              <w:rPr>
                <w:sz w:val="24"/>
                <w:szCs w:val="24"/>
              </w:rPr>
            </w:pPr>
          </w:p>
          <w:p w:rsidR="00A54C67" w:rsidRDefault="00A54C67">
            <w:pPr>
              <w:rPr>
                <w:sz w:val="24"/>
                <w:szCs w:val="24"/>
              </w:rPr>
            </w:pPr>
          </w:p>
          <w:p w:rsidR="00A54C67" w:rsidRDefault="00A54C67">
            <w:pPr>
              <w:rPr>
                <w:sz w:val="24"/>
                <w:szCs w:val="24"/>
              </w:rPr>
            </w:pPr>
          </w:p>
          <w:p w:rsidR="00A54C67" w:rsidRDefault="00A54C67">
            <w:pPr>
              <w:rPr>
                <w:sz w:val="24"/>
                <w:szCs w:val="24"/>
              </w:rPr>
            </w:pPr>
          </w:p>
          <w:p w:rsidR="00B91D6A" w:rsidRPr="00CC0AEE" w:rsidRDefault="00B91D6A">
            <w:pPr>
              <w:rPr>
                <w:sz w:val="24"/>
                <w:szCs w:val="24"/>
              </w:rPr>
            </w:pPr>
            <w:r w:rsidRPr="00CC0AEE">
              <w:rPr>
                <w:rFonts w:hint="eastAsia"/>
                <w:sz w:val="24"/>
                <w:szCs w:val="24"/>
              </w:rPr>
              <w:t>○</w:t>
            </w:r>
            <w:r w:rsidR="00283F8E" w:rsidRPr="00CC0AEE">
              <w:rPr>
                <w:rFonts w:hint="eastAsia"/>
                <w:sz w:val="24"/>
                <w:szCs w:val="24"/>
              </w:rPr>
              <w:t>自分の</w:t>
            </w:r>
            <w:r w:rsidR="00C754A1" w:rsidRPr="00CC0AEE">
              <w:rPr>
                <w:rFonts w:hint="eastAsia"/>
                <w:sz w:val="24"/>
                <w:szCs w:val="24"/>
              </w:rPr>
              <w:t>人生設計を作成する</w:t>
            </w:r>
            <w:r w:rsidRPr="00CC0AEE">
              <w:rPr>
                <w:rFonts w:hint="eastAsia"/>
                <w:sz w:val="24"/>
                <w:szCs w:val="24"/>
              </w:rPr>
              <w:t>。</w:t>
            </w:r>
          </w:p>
          <w:p w:rsidR="00A54C67" w:rsidRPr="00CC0AEE" w:rsidRDefault="00A54C67" w:rsidP="00A54C67">
            <w:pPr>
              <w:rPr>
                <w:sz w:val="24"/>
                <w:szCs w:val="24"/>
              </w:rPr>
            </w:pPr>
            <w:r w:rsidRPr="00CC0AEE">
              <w:rPr>
                <w:rFonts w:hint="eastAsia"/>
                <w:sz w:val="24"/>
                <w:szCs w:val="24"/>
              </w:rPr>
              <w:t>＊ワークシート③に記入する。</w:t>
            </w:r>
          </w:p>
          <w:p w:rsidR="00B91D6A" w:rsidRPr="00A54C67" w:rsidRDefault="00B91D6A">
            <w:pPr>
              <w:rPr>
                <w:sz w:val="24"/>
                <w:szCs w:val="24"/>
              </w:rPr>
            </w:pPr>
          </w:p>
        </w:tc>
        <w:tc>
          <w:tcPr>
            <w:tcW w:w="3473" w:type="dxa"/>
          </w:tcPr>
          <w:p w:rsidR="004A6C70" w:rsidRPr="004A6C70" w:rsidRDefault="004A6C70" w:rsidP="00CC0AEE">
            <w:pPr>
              <w:ind w:left="240" w:hangingChars="100" w:hanging="240"/>
              <w:rPr>
                <w:sz w:val="24"/>
                <w:szCs w:val="24"/>
              </w:rPr>
            </w:pPr>
            <w:r w:rsidRPr="004A6C70">
              <w:rPr>
                <w:rFonts w:hint="eastAsia"/>
                <w:sz w:val="24"/>
                <w:szCs w:val="24"/>
              </w:rPr>
              <w:t>●職業選択や金銭の動きなどが関わることを確認する。</w:t>
            </w:r>
          </w:p>
          <w:p w:rsidR="000341F7" w:rsidRDefault="005413A0" w:rsidP="00A62546">
            <w:pPr>
              <w:ind w:left="240" w:hangingChars="100" w:hanging="240"/>
              <w:rPr>
                <w:sz w:val="24"/>
                <w:szCs w:val="24"/>
              </w:rPr>
            </w:pPr>
            <w:r w:rsidRPr="004A6C70">
              <w:rPr>
                <w:rFonts w:hint="eastAsia"/>
                <w:sz w:val="24"/>
                <w:szCs w:val="24"/>
              </w:rPr>
              <w:t>●</w:t>
            </w:r>
            <w:r w:rsidR="00A54C67" w:rsidRPr="004A6C70">
              <w:rPr>
                <w:rFonts w:hint="eastAsia"/>
                <w:sz w:val="24"/>
                <w:szCs w:val="24"/>
              </w:rPr>
              <w:t>人・金銭・もの</w:t>
            </w:r>
            <w:r w:rsidR="000341F7" w:rsidRPr="004A6C70">
              <w:rPr>
                <w:rFonts w:hint="eastAsia"/>
                <w:sz w:val="24"/>
                <w:szCs w:val="24"/>
              </w:rPr>
              <w:t>について考えながら</w:t>
            </w:r>
            <w:r w:rsidR="00A54C67" w:rsidRPr="004A6C70">
              <w:rPr>
                <w:rFonts w:hint="eastAsia"/>
                <w:sz w:val="24"/>
                <w:szCs w:val="24"/>
              </w:rPr>
              <w:t>自分の生活設計を立て</w:t>
            </w:r>
            <w:r w:rsidR="00A077AD">
              <w:rPr>
                <w:rFonts w:hint="eastAsia"/>
                <w:sz w:val="24"/>
                <w:szCs w:val="24"/>
              </w:rPr>
              <w:t>させ</w:t>
            </w:r>
            <w:r w:rsidR="000341F7" w:rsidRPr="004A6C70">
              <w:rPr>
                <w:rFonts w:hint="eastAsia"/>
                <w:sz w:val="24"/>
                <w:szCs w:val="24"/>
              </w:rPr>
              <w:t>る。</w:t>
            </w:r>
          </w:p>
          <w:p w:rsidR="005C2A3C" w:rsidRPr="004A6C70" w:rsidRDefault="005C2A3C" w:rsidP="005C2A3C">
            <w:pPr>
              <w:ind w:left="240" w:hangingChars="100" w:hanging="240"/>
              <w:rPr>
                <w:sz w:val="24"/>
                <w:szCs w:val="24"/>
              </w:rPr>
            </w:pPr>
            <w:r w:rsidRPr="004A6C70">
              <w:rPr>
                <w:rFonts w:hint="eastAsia"/>
                <w:sz w:val="24"/>
                <w:szCs w:val="24"/>
              </w:rPr>
              <w:t>●本県の少子化の現状等の情報を提供する。</w:t>
            </w:r>
          </w:p>
          <w:p w:rsidR="00C91B49" w:rsidRPr="004A6C70" w:rsidRDefault="00C91B49" w:rsidP="00CC0AEE">
            <w:pPr>
              <w:ind w:left="240" w:hangingChars="100" w:hanging="240"/>
              <w:rPr>
                <w:sz w:val="24"/>
                <w:szCs w:val="24"/>
              </w:rPr>
            </w:pPr>
            <w:r w:rsidRPr="004A6C70">
              <w:rPr>
                <w:rFonts w:hint="eastAsia"/>
                <w:sz w:val="24"/>
                <w:szCs w:val="24"/>
              </w:rPr>
              <w:t>●</w:t>
            </w:r>
            <w:r w:rsidR="00560886">
              <w:rPr>
                <w:rFonts w:hint="eastAsia"/>
                <w:sz w:val="24"/>
                <w:szCs w:val="24"/>
              </w:rPr>
              <w:t>１</w:t>
            </w:r>
            <w:r w:rsidRPr="004A6C70">
              <w:rPr>
                <w:rFonts w:hint="eastAsia"/>
                <w:sz w:val="24"/>
                <w:szCs w:val="24"/>
              </w:rPr>
              <w:t>年間学んだことを活かすため、ファイルを見返すよう促す。</w:t>
            </w:r>
          </w:p>
          <w:p w:rsidR="00060F54" w:rsidRPr="004A6C70" w:rsidRDefault="00283F8E" w:rsidP="00CC0AEE">
            <w:pPr>
              <w:ind w:left="240" w:hangingChars="100" w:hanging="240"/>
              <w:rPr>
                <w:sz w:val="24"/>
                <w:szCs w:val="24"/>
              </w:rPr>
            </w:pPr>
            <w:r w:rsidRPr="004A6C70">
              <w:rPr>
                <w:rFonts w:hint="eastAsia"/>
                <w:sz w:val="24"/>
                <w:szCs w:val="24"/>
              </w:rPr>
              <w:t>●</w:t>
            </w:r>
            <w:r w:rsidR="005413A0" w:rsidRPr="004A6C70">
              <w:rPr>
                <w:rFonts w:hint="eastAsia"/>
                <w:sz w:val="24"/>
                <w:szCs w:val="24"/>
              </w:rPr>
              <w:t>人生設計には自分と自分の家族も含めて考える必要があることに</w:t>
            </w:r>
            <w:r w:rsidR="003D70C3" w:rsidRPr="004A6C70">
              <w:rPr>
                <w:rFonts w:hint="eastAsia"/>
                <w:sz w:val="24"/>
                <w:szCs w:val="24"/>
              </w:rPr>
              <w:t>気付かせる。</w:t>
            </w:r>
          </w:p>
          <w:p w:rsidR="00C504DA" w:rsidRPr="004A6C70" w:rsidRDefault="00060F54" w:rsidP="0092559A">
            <w:pPr>
              <w:ind w:left="240" w:hangingChars="100" w:hanging="240"/>
              <w:rPr>
                <w:sz w:val="24"/>
                <w:szCs w:val="24"/>
              </w:rPr>
            </w:pPr>
            <w:r w:rsidRPr="004A6C70">
              <w:rPr>
                <w:rFonts w:hint="eastAsia"/>
                <w:sz w:val="24"/>
                <w:szCs w:val="24"/>
              </w:rPr>
              <w:t>●各種</w:t>
            </w:r>
            <w:r w:rsidR="005413A0" w:rsidRPr="004A6C70">
              <w:rPr>
                <w:rFonts w:hint="eastAsia"/>
                <w:sz w:val="24"/>
                <w:szCs w:val="24"/>
              </w:rPr>
              <w:t>ライフ</w:t>
            </w:r>
            <w:r w:rsidRPr="004A6C70">
              <w:rPr>
                <w:rFonts w:hint="eastAsia"/>
                <w:sz w:val="24"/>
                <w:szCs w:val="24"/>
              </w:rPr>
              <w:t>イベントでは費用が必要になることも気付かせる。</w:t>
            </w:r>
          </w:p>
        </w:tc>
        <w:tc>
          <w:tcPr>
            <w:tcW w:w="1080" w:type="dxa"/>
          </w:tcPr>
          <w:p w:rsidR="0010386B" w:rsidRPr="00CC0AEE" w:rsidRDefault="00A077AD">
            <w:pPr>
              <w:rPr>
                <w:sz w:val="24"/>
                <w:szCs w:val="24"/>
              </w:rPr>
            </w:pPr>
            <w:r>
              <w:rPr>
                <w:rFonts w:hint="eastAsia"/>
                <w:sz w:val="24"/>
                <w:szCs w:val="24"/>
              </w:rPr>
              <w:t>ﾜｰｸｼｰﾄ</w:t>
            </w:r>
            <w:r w:rsidR="005413A0" w:rsidRPr="00CC0AEE">
              <w:rPr>
                <w:rFonts w:hint="eastAsia"/>
                <w:sz w:val="24"/>
                <w:szCs w:val="24"/>
              </w:rPr>
              <w:t>①</w:t>
            </w:r>
          </w:p>
          <w:p w:rsidR="00C504DA" w:rsidRDefault="00A077AD">
            <w:pPr>
              <w:rPr>
                <w:sz w:val="24"/>
                <w:szCs w:val="24"/>
              </w:rPr>
            </w:pPr>
            <w:r>
              <w:rPr>
                <w:rFonts w:hint="eastAsia"/>
                <w:sz w:val="24"/>
                <w:szCs w:val="24"/>
              </w:rPr>
              <w:t>ﾜｰｸｼｰﾄ②</w:t>
            </w:r>
          </w:p>
          <w:p w:rsidR="00C504DA" w:rsidRDefault="00C504DA">
            <w:pPr>
              <w:rPr>
                <w:sz w:val="24"/>
                <w:szCs w:val="24"/>
              </w:rPr>
            </w:pPr>
          </w:p>
          <w:p w:rsidR="00C504DA" w:rsidRDefault="00C504DA">
            <w:pPr>
              <w:rPr>
                <w:sz w:val="24"/>
                <w:szCs w:val="24"/>
              </w:rPr>
            </w:pPr>
          </w:p>
          <w:p w:rsidR="00C504DA" w:rsidRDefault="00C504DA">
            <w:pPr>
              <w:rPr>
                <w:sz w:val="24"/>
                <w:szCs w:val="24"/>
              </w:rPr>
            </w:pPr>
          </w:p>
          <w:p w:rsidR="00C504DA" w:rsidRDefault="00C504DA">
            <w:pPr>
              <w:rPr>
                <w:sz w:val="24"/>
                <w:szCs w:val="24"/>
              </w:rPr>
            </w:pPr>
          </w:p>
          <w:p w:rsidR="00C504DA" w:rsidRDefault="00C504DA">
            <w:pPr>
              <w:rPr>
                <w:sz w:val="24"/>
                <w:szCs w:val="24"/>
              </w:rPr>
            </w:pPr>
          </w:p>
          <w:p w:rsidR="00A077AD" w:rsidRDefault="00A077AD">
            <w:pPr>
              <w:rPr>
                <w:sz w:val="24"/>
                <w:szCs w:val="24"/>
              </w:rPr>
            </w:pPr>
          </w:p>
          <w:p w:rsidR="000341F7" w:rsidRPr="00CC0AEE" w:rsidRDefault="00A077AD">
            <w:pPr>
              <w:rPr>
                <w:sz w:val="24"/>
                <w:szCs w:val="24"/>
              </w:rPr>
            </w:pPr>
            <w:r>
              <w:rPr>
                <w:rFonts w:hint="eastAsia"/>
                <w:sz w:val="24"/>
                <w:szCs w:val="24"/>
              </w:rPr>
              <w:t>ﾜｰｸｼｰﾄ</w:t>
            </w:r>
            <w:r w:rsidR="005413A0" w:rsidRPr="00CC0AEE">
              <w:rPr>
                <w:rFonts w:hint="eastAsia"/>
                <w:sz w:val="24"/>
                <w:szCs w:val="24"/>
              </w:rPr>
              <w:t>③</w:t>
            </w:r>
          </w:p>
        </w:tc>
      </w:tr>
      <w:tr w:rsidR="0010386B" w:rsidRPr="00CC0AEE" w:rsidTr="008E4DE1">
        <w:trPr>
          <w:trHeight w:val="1415"/>
        </w:trPr>
        <w:tc>
          <w:tcPr>
            <w:tcW w:w="1242" w:type="dxa"/>
            <w:vAlign w:val="center"/>
          </w:tcPr>
          <w:p w:rsidR="0010386B" w:rsidRPr="00CC0AEE" w:rsidRDefault="0010386B" w:rsidP="00AF2CD1">
            <w:pPr>
              <w:jc w:val="center"/>
              <w:rPr>
                <w:sz w:val="24"/>
                <w:szCs w:val="24"/>
              </w:rPr>
            </w:pPr>
            <w:r w:rsidRPr="00CC0AEE">
              <w:rPr>
                <w:rFonts w:hint="eastAsia"/>
                <w:sz w:val="24"/>
                <w:szCs w:val="24"/>
              </w:rPr>
              <w:t>まとめ</w:t>
            </w:r>
          </w:p>
          <w:p w:rsidR="00AF2CD1" w:rsidRPr="00CC0AEE" w:rsidRDefault="00FD06F6" w:rsidP="00AF2CD1">
            <w:pPr>
              <w:jc w:val="center"/>
              <w:rPr>
                <w:sz w:val="24"/>
                <w:szCs w:val="24"/>
              </w:rPr>
            </w:pPr>
            <w:r w:rsidRPr="00CC0AEE">
              <w:rPr>
                <w:rFonts w:hint="eastAsia"/>
                <w:sz w:val="24"/>
                <w:szCs w:val="24"/>
              </w:rPr>
              <w:t>５</w:t>
            </w:r>
            <w:r w:rsidR="00AF2CD1" w:rsidRPr="00CC0AEE">
              <w:rPr>
                <w:rFonts w:hint="eastAsia"/>
                <w:sz w:val="24"/>
                <w:szCs w:val="24"/>
              </w:rPr>
              <w:t>分</w:t>
            </w:r>
          </w:p>
        </w:tc>
        <w:tc>
          <w:tcPr>
            <w:tcW w:w="3473" w:type="dxa"/>
          </w:tcPr>
          <w:p w:rsidR="0010386B" w:rsidRPr="00CC0AEE" w:rsidRDefault="00A077AD" w:rsidP="00A62546">
            <w:pPr>
              <w:ind w:left="240" w:hangingChars="100" w:hanging="240"/>
              <w:rPr>
                <w:sz w:val="24"/>
                <w:szCs w:val="24"/>
              </w:rPr>
            </w:pPr>
            <w:r>
              <w:rPr>
                <w:rFonts w:hint="eastAsia"/>
                <w:sz w:val="24"/>
                <w:szCs w:val="24"/>
              </w:rPr>
              <w:t>＊２、</w:t>
            </w:r>
            <w:r w:rsidR="00A54C67">
              <w:rPr>
                <w:rFonts w:hint="eastAsia"/>
                <w:sz w:val="24"/>
                <w:szCs w:val="24"/>
              </w:rPr>
              <w:t>３人の生徒が</w:t>
            </w:r>
            <w:r w:rsidR="00463E2B" w:rsidRPr="00CC0AEE">
              <w:rPr>
                <w:rFonts w:hint="eastAsia"/>
                <w:sz w:val="24"/>
                <w:szCs w:val="24"/>
              </w:rPr>
              <w:t>各自のプランを説明する。</w:t>
            </w:r>
          </w:p>
          <w:p w:rsidR="00A077AD" w:rsidRDefault="00A077AD" w:rsidP="00CC0AEE">
            <w:pPr>
              <w:ind w:left="240" w:hangingChars="100" w:hanging="240"/>
              <w:rPr>
                <w:sz w:val="24"/>
                <w:szCs w:val="24"/>
              </w:rPr>
            </w:pPr>
          </w:p>
          <w:p w:rsidR="00A077AD" w:rsidRPr="00CC0AEE" w:rsidRDefault="00A077AD" w:rsidP="00CC0AEE">
            <w:pPr>
              <w:ind w:left="240" w:hangingChars="100" w:hanging="240"/>
              <w:rPr>
                <w:sz w:val="24"/>
                <w:szCs w:val="24"/>
              </w:rPr>
            </w:pPr>
            <w:r>
              <w:rPr>
                <w:rFonts w:hint="eastAsia"/>
                <w:sz w:val="24"/>
                <w:szCs w:val="24"/>
              </w:rPr>
              <w:t>○次時の内容を知る。</w:t>
            </w:r>
          </w:p>
        </w:tc>
        <w:tc>
          <w:tcPr>
            <w:tcW w:w="3473" w:type="dxa"/>
          </w:tcPr>
          <w:p w:rsidR="0010386B" w:rsidRDefault="003D70C3" w:rsidP="00CC0AEE">
            <w:pPr>
              <w:ind w:left="240" w:hangingChars="100" w:hanging="240"/>
              <w:rPr>
                <w:sz w:val="24"/>
                <w:szCs w:val="24"/>
              </w:rPr>
            </w:pPr>
            <w:r w:rsidRPr="00CC0AEE">
              <w:rPr>
                <w:rFonts w:hint="eastAsia"/>
                <w:sz w:val="24"/>
                <w:szCs w:val="24"/>
              </w:rPr>
              <w:t>●</w:t>
            </w:r>
            <w:r w:rsidR="00463E2B" w:rsidRPr="00CC0AEE">
              <w:rPr>
                <w:rFonts w:hint="eastAsia"/>
                <w:sz w:val="24"/>
                <w:szCs w:val="24"/>
              </w:rPr>
              <w:t>各自のプラン</w:t>
            </w:r>
            <w:r w:rsidR="0080523A" w:rsidRPr="00CC0AEE">
              <w:rPr>
                <w:rFonts w:hint="eastAsia"/>
                <w:sz w:val="24"/>
                <w:szCs w:val="24"/>
              </w:rPr>
              <w:t>の説明と、作成しての感想を記入したか確認する。</w:t>
            </w:r>
          </w:p>
          <w:p w:rsidR="00A077AD" w:rsidRPr="00CC0AEE" w:rsidRDefault="00A077AD" w:rsidP="00A62546">
            <w:pPr>
              <w:ind w:left="240" w:hangingChars="100" w:hanging="240"/>
              <w:rPr>
                <w:sz w:val="24"/>
                <w:szCs w:val="24"/>
              </w:rPr>
            </w:pPr>
            <w:r w:rsidRPr="00A077AD">
              <w:rPr>
                <w:rFonts w:hint="eastAsia"/>
                <w:sz w:val="24"/>
                <w:szCs w:val="24"/>
              </w:rPr>
              <w:t>●次時は最終授業で、家庭基礎の学習のまとめをグループで行うことを伝える。</w:t>
            </w:r>
          </w:p>
        </w:tc>
        <w:tc>
          <w:tcPr>
            <w:tcW w:w="1080" w:type="dxa"/>
          </w:tcPr>
          <w:p w:rsidR="0010386B" w:rsidRPr="00CC0AEE" w:rsidRDefault="0010386B">
            <w:pPr>
              <w:rPr>
                <w:sz w:val="24"/>
                <w:szCs w:val="24"/>
              </w:rPr>
            </w:pPr>
          </w:p>
        </w:tc>
      </w:tr>
      <w:tr w:rsidR="00AF2CD1" w:rsidRPr="00CC0AEE" w:rsidTr="00AF2CD1">
        <w:trPr>
          <w:trHeight w:val="1137"/>
        </w:trPr>
        <w:tc>
          <w:tcPr>
            <w:tcW w:w="1242" w:type="dxa"/>
            <w:vAlign w:val="center"/>
          </w:tcPr>
          <w:p w:rsidR="004A6C70" w:rsidRPr="004A6C70" w:rsidRDefault="004A6C70" w:rsidP="00C504DA">
            <w:pPr>
              <w:jc w:val="right"/>
              <w:rPr>
                <w:sz w:val="14"/>
                <w:szCs w:val="14"/>
              </w:rPr>
            </w:pPr>
            <w:r>
              <w:rPr>
                <w:rFonts w:hint="eastAsia"/>
                <w:sz w:val="24"/>
                <w:szCs w:val="24"/>
              </w:rPr>
              <w:t>学習評価</w:t>
            </w:r>
            <w:r w:rsidR="00C504DA">
              <w:rPr>
                <w:rFonts w:hint="eastAsia"/>
                <w:sz w:val="18"/>
                <w:szCs w:val="14"/>
              </w:rPr>
              <w:t>(</w:t>
            </w:r>
            <w:r w:rsidRPr="004A6C70">
              <w:rPr>
                <w:rFonts w:hint="eastAsia"/>
                <w:sz w:val="18"/>
                <w:szCs w:val="14"/>
              </w:rPr>
              <w:t>評価</w:t>
            </w:r>
            <w:r w:rsidRPr="004A6C70">
              <w:rPr>
                <w:rFonts w:hint="eastAsia"/>
                <w:sz w:val="14"/>
                <w:szCs w:val="14"/>
              </w:rPr>
              <w:t>の</w:t>
            </w:r>
            <w:r w:rsidRPr="00C504DA">
              <w:rPr>
                <w:rFonts w:hint="eastAsia"/>
                <w:sz w:val="18"/>
                <w:szCs w:val="14"/>
              </w:rPr>
              <w:t>観点</w:t>
            </w:r>
            <w:r w:rsidR="00C504DA">
              <w:rPr>
                <w:rFonts w:hint="eastAsia"/>
                <w:sz w:val="18"/>
                <w:szCs w:val="14"/>
              </w:rPr>
              <w:t>)</w:t>
            </w:r>
          </w:p>
          <w:p w:rsidR="004A6C70" w:rsidRPr="004A6C70" w:rsidRDefault="004A6C70" w:rsidP="00C504DA">
            <w:pPr>
              <w:jc w:val="right"/>
              <w:rPr>
                <w:sz w:val="24"/>
                <w:szCs w:val="24"/>
              </w:rPr>
            </w:pPr>
            <w:r w:rsidRPr="004A6C70">
              <w:rPr>
                <w:rFonts w:hint="eastAsia"/>
                <w:sz w:val="18"/>
                <w:szCs w:val="24"/>
              </w:rPr>
              <w:t>【評価方法】</w:t>
            </w:r>
          </w:p>
        </w:tc>
        <w:tc>
          <w:tcPr>
            <w:tcW w:w="8026" w:type="dxa"/>
            <w:gridSpan w:val="3"/>
          </w:tcPr>
          <w:p w:rsidR="00AF2CD1" w:rsidRPr="00CC0AEE" w:rsidRDefault="004A6C70" w:rsidP="00CC0AEE">
            <w:pPr>
              <w:ind w:left="240" w:hangingChars="100" w:hanging="240"/>
              <w:rPr>
                <w:sz w:val="24"/>
                <w:szCs w:val="24"/>
              </w:rPr>
            </w:pPr>
            <w:r>
              <w:rPr>
                <w:rFonts w:hint="eastAsia"/>
                <w:sz w:val="24"/>
                <w:szCs w:val="24"/>
              </w:rPr>
              <w:t>・自己のライフスタイルの実現を目指して</w:t>
            </w:r>
            <w:r w:rsidR="00463E2B" w:rsidRPr="00CC0AEE">
              <w:rPr>
                <w:rFonts w:hint="eastAsia"/>
                <w:sz w:val="24"/>
                <w:szCs w:val="24"/>
              </w:rPr>
              <w:t>、生活設計を考え、まとめたり発表した</w:t>
            </w:r>
            <w:r w:rsidR="00F61BB6">
              <w:rPr>
                <w:rFonts w:hint="eastAsia"/>
                <w:sz w:val="24"/>
                <w:szCs w:val="24"/>
              </w:rPr>
              <w:t>りしている。（思考・判断・表現</w:t>
            </w:r>
            <w:r w:rsidR="00463E2B" w:rsidRPr="00CC0AEE">
              <w:rPr>
                <w:rFonts w:hint="eastAsia"/>
                <w:sz w:val="24"/>
                <w:szCs w:val="24"/>
              </w:rPr>
              <w:t>）</w:t>
            </w:r>
          </w:p>
          <w:p w:rsidR="00463E2B" w:rsidRPr="00CC0AEE" w:rsidRDefault="002858D5" w:rsidP="006F76A7">
            <w:pPr>
              <w:rPr>
                <w:sz w:val="24"/>
                <w:szCs w:val="24"/>
              </w:rPr>
            </w:pPr>
            <w:r w:rsidRPr="00CC0AEE">
              <w:rPr>
                <w:rFonts w:hint="eastAsia"/>
                <w:sz w:val="24"/>
                <w:szCs w:val="24"/>
              </w:rPr>
              <w:t>【「プランの作成についての説明」の記載内容】</w:t>
            </w:r>
          </w:p>
          <w:p w:rsidR="00463E2B" w:rsidRPr="00CC0AEE" w:rsidRDefault="004A6C70">
            <w:pPr>
              <w:rPr>
                <w:sz w:val="24"/>
                <w:szCs w:val="24"/>
              </w:rPr>
            </w:pPr>
            <w:r>
              <w:rPr>
                <w:rFonts w:hint="eastAsia"/>
                <w:sz w:val="24"/>
                <w:szCs w:val="24"/>
              </w:rPr>
              <w:t>・</w:t>
            </w:r>
            <w:r w:rsidR="00F61BB6">
              <w:rPr>
                <w:rFonts w:hint="eastAsia"/>
                <w:sz w:val="24"/>
                <w:szCs w:val="24"/>
              </w:rPr>
              <w:t>生涯を見通した生活設計の重要性を理解している。（知識・理解</w:t>
            </w:r>
            <w:r w:rsidR="00463E2B" w:rsidRPr="00CC0AEE">
              <w:rPr>
                <w:rFonts w:hint="eastAsia"/>
                <w:sz w:val="24"/>
                <w:szCs w:val="24"/>
              </w:rPr>
              <w:t>）</w:t>
            </w:r>
          </w:p>
          <w:p w:rsidR="00463E2B" w:rsidRPr="00CC0AEE" w:rsidRDefault="002858D5" w:rsidP="006F76A7">
            <w:pPr>
              <w:rPr>
                <w:sz w:val="24"/>
                <w:szCs w:val="24"/>
              </w:rPr>
            </w:pPr>
            <w:r w:rsidRPr="00CC0AEE">
              <w:rPr>
                <w:rFonts w:hint="eastAsia"/>
                <w:sz w:val="24"/>
                <w:szCs w:val="24"/>
              </w:rPr>
              <w:t>【</w:t>
            </w:r>
            <w:r w:rsidR="00463E2B" w:rsidRPr="00CC0AEE">
              <w:rPr>
                <w:rFonts w:hint="eastAsia"/>
                <w:sz w:val="24"/>
                <w:szCs w:val="24"/>
              </w:rPr>
              <w:t>「感想」の記載内容</w:t>
            </w:r>
            <w:r w:rsidRPr="00CC0AEE">
              <w:rPr>
                <w:rFonts w:hint="eastAsia"/>
                <w:sz w:val="24"/>
                <w:szCs w:val="24"/>
              </w:rPr>
              <w:t>】</w:t>
            </w:r>
          </w:p>
        </w:tc>
      </w:tr>
    </w:tbl>
    <w:p w:rsidR="001B11E1" w:rsidRPr="001B11E1" w:rsidRDefault="00876EF8" w:rsidP="001B11E1">
      <w:pPr>
        <w:rPr>
          <w:szCs w:val="21"/>
        </w:rPr>
      </w:pPr>
      <w:r w:rsidRPr="00876EF8">
        <w:rPr>
          <w:rFonts w:ascii="HGS創英角ﾎﾟｯﾌﾟ体" w:eastAsia="HGS創英角ﾎﾟｯﾌﾟ体"/>
          <w:noProof/>
          <w:sz w:val="24"/>
          <w:szCs w:val="21"/>
        </w:rPr>
        <w:lastRenderedPageBreak/>
        <w:pict>
          <v:shape id="_x0000_s1077" type="#_x0000_t202" style="position:absolute;left:0;text-align:left;margin-left:1.1pt;margin-top:-18.4pt;width:92.25pt;height:18pt;z-index:251719168;mso-position-horizontal-relative:text;mso-position-vertical-relative:text">
            <v:textbox inset="5.85pt,.7pt,5.85pt,.7pt">
              <w:txbxContent>
                <w:p w:rsidR="00485BCD" w:rsidRPr="00485BCD" w:rsidRDefault="00485BCD" w:rsidP="00485BCD">
                  <w:pPr>
                    <w:jc w:val="center"/>
                    <w:rPr>
                      <w:b/>
                    </w:rPr>
                  </w:pPr>
                  <w:r w:rsidRPr="00485BCD">
                    <w:rPr>
                      <w:rFonts w:hint="eastAsia"/>
                      <w:b/>
                    </w:rPr>
                    <w:t>ワークシート①</w:t>
                  </w:r>
                </w:p>
              </w:txbxContent>
            </v:textbox>
          </v:shape>
        </w:pict>
      </w:r>
      <w:r w:rsidR="001B11E1" w:rsidRPr="00F61BB6">
        <w:rPr>
          <w:rFonts w:ascii="HGS創英角ﾎﾟｯﾌﾟ体" w:eastAsia="HGS創英角ﾎﾟｯﾌﾟ体" w:hint="eastAsia"/>
          <w:sz w:val="24"/>
          <w:szCs w:val="21"/>
        </w:rPr>
        <w:t xml:space="preserve">わたしのあゆみプラン①　</w:t>
      </w:r>
      <w:r w:rsidR="001B11E1" w:rsidRPr="001B11E1">
        <w:rPr>
          <w:rFonts w:ascii="HGS創英角ﾎﾟｯﾌﾟ体" w:eastAsia="HGS創英角ﾎﾟｯﾌﾟ体" w:hint="eastAsia"/>
          <w:szCs w:val="21"/>
        </w:rPr>
        <w:t>人生設計について</w:t>
      </w:r>
    </w:p>
    <w:p w:rsidR="001B11E1" w:rsidRPr="001B11E1" w:rsidRDefault="001B11E1" w:rsidP="001B11E1">
      <w:pPr>
        <w:rPr>
          <w:szCs w:val="21"/>
        </w:rPr>
      </w:pPr>
      <w:r w:rsidRPr="001B11E1">
        <w:rPr>
          <w:rFonts w:ascii="HGS創英角ﾎﾟｯﾌﾟ体" w:eastAsia="HGS創英角ﾎﾟｯﾌﾟ体" w:hint="eastAsia"/>
          <w:szCs w:val="21"/>
        </w:rPr>
        <w:t>◆◆人生設計で考えられること</w:t>
      </w:r>
      <w:r w:rsidRPr="001B11E1">
        <w:rPr>
          <w:rFonts w:hint="eastAsia"/>
          <w:szCs w:val="21"/>
        </w:rPr>
        <w:t xml:space="preserve">　･･･　自分の人生をデザインしよう!!　下記は参考例です。</w:t>
      </w:r>
    </w:p>
    <w:p w:rsidR="001B11E1" w:rsidRPr="001B11E1" w:rsidRDefault="001B11E1" w:rsidP="001B11E1">
      <w:pPr>
        <w:rPr>
          <w:b/>
          <w:szCs w:val="21"/>
        </w:rPr>
      </w:pPr>
      <w:r w:rsidRPr="001B11E1">
        <w:rPr>
          <w:rFonts w:hint="eastAsia"/>
          <w:b/>
          <w:szCs w:val="21"/>
        </w:rPr>
        <w:t>１　高校卒業からスタートします</w:t>
      </w:r>
    </w:p>
    <w:p w:rsidR="001B11E1" w:rsidRPr="001B11E1" w:rsidRDefault="001B11E1" w:rsidP="001B11E1">
      <w:pPr>
        <w:rPr>
          <w:szCs w:val="21"/>
        </w:rPr>
      </w:pPr>
      <w:r w:rsidRPr="001B11E1">
        <w:rPr>
          <w:rFonts w:hint="eastAsia"/>
          <w:szCs w:val="21"/>
        </w:rPr>
        <w:t xml:space="preserve">　　　進路はどうするか</w:t>
      </w:r>
    </w:p>
    <w:p w:rsidR="005C2A3C" w:rsidRDefault="001B11E1" w:rsidP="001B11E1">
      <w:pPr>
        <w:ind w:left="3780" w:hangingChars="1800" w:hanging="3780"/>
        <w:rPr>
          <w:szCs w:val="21"/>
        </w:rPr>
      </w:pPr>
      <w:r w:rsidRPr="001B11E1">
        <w:rPr>
          <w:rFonts w:hint="eastAsia"/>
          <w:szCs w:val="21"/>
        </w:rPr>
        <w:t xml:space="preserve">　　　</w:t>
      </w:r>
      <w:r w:rsidRPr="001B11E1">
        <w:rPr>
          <w:rFonts w:hint="eastAsia"/>
          <w:b/>
          <w:szCs w:val="21"/>
          <w:shd w:val="clear" w:color="auto" w:fill="000000" w:themeFill="text1"/>
        </w:rPr>
        <w:t>就職</w:t>
      </w:r>
      <w:r w:rsidRPr="001B11E1">
        <w:rPr>
          <w:rFonts w:hint="eastAsia"/>
          <w:szCs w:val="21"/>
        </w:rPr>
        <w:t xml:space="preserve">　どんな職業に就くか　→　就労場所：管内、県内、県外、国外　</w:t>
      </w:r>
    </w:p>
    <w:p w:rsidR="001B11E1" w:rsidRPr="001B11E1" w:rsidRDefault="001B11E1" w:rsidP="005C2A3C">
      <w:pPr>
        <w:ind w:leftChars="1800" w:left="3780"/>
        <w:rPr>
          <w:szCs w:val="21"/>
        </w:rPr>
      </w:pPr>
      <w:r w:rsidRPr="001B11E1">
        <w:rPr>
          <w:rFonts w:hint="eastAsia"/>
          <w:szCs w:val="21"/>
        </w:rPr>
        <w:t>就労形態：正規雇用、非正規雇用</w:t>
      </w:r>
    </w:p>
    <w:p w:rsidR="001B11E1" w:rsidRPr="001B11E1" w:rsidRDefault="001B11E1" w:rsidP="001B11E1">
      <w:pPr>
        <w:ind w:left="3990" w:hangingChars="1900" w:hanging="3990"/>
        <w:rPr>
          <w:szCs w:val="21"/>
        </w:rPr>
      </w:pPr>
      <w:r w:rsidRPr="001B11E1">
        <w:rPr>
          <w:rFonts w:hint="eastAsia"/>
          <w:szCs w:val="21"/>
        </w:rPr>
        <w:t xml:space="preserve">　　　</w:t>
      </w:r>
      <w:r w:rsidRPr="001B11E1">
        <w:rPr>
          <w:rFonts w:hint="eastAsia"/>
          <w:b/>
          <w:szCs w:val="21"/>
          <w:shd w:val="clear" w:color="auto" w:fill="000000" w:themeFill="text1"/>
        </w:rPr>
        <w:t>進学</w:t>
      </w:r>
      <w:r w:rsidRPr="001B11E1">
        <w:rPr>
          <w:rFonts w:hint="eastAsia"/>
          <w:szCs w:val="21"/>
        </w:rPr>
        <w:t xml:space="preserve">　どんな勉強をするのか　→　学校・学部は、年数は、地域（地方か都会か）、海外留学するか</w:t>
      </w:r>
    </w:p>
    <w:p w:rsidR="001B11E1" w:rsidRPr="001B11E1" w:rsidRDefault="001B11E1" w:rsidP="001B11E1">
      <w:pPr>
        <w:rPr>
          <w:szCs w:val="21"/>
        </w:rPr>
      </w:pPr>
    </w:p>
    <w:p w:rsidR="001B11E1" w:rsidRPr="001B11E1" w:rsidRDefault="001B11E1" w:rsidP="001B11E1">
      <w:pPr>
        <w:rPr>
          <w:szCs w:val="21"/>
        </w:rPr>
      </w:pPr>
      <w:r w:rsidRPr="001B11E1">
        <w:rPr>
          <w:rFonts w:hint="eastAsia"/>
          <w:b/>
          <w:szCs w:val="21"/>
        </w:rPr>
        <w:t xml:space="preserve">２　</w:t>
      </w:r>
      <w:r w:rsidRPr="001B11E1">
        <w:rPr>
          <w:rFonts w:hint="eastAsia"/>
          <w:b/>
          <w:szCs w:val="21"/>
          <w:shd w:val="clear" w:color="auto" w:fill="000000" w:themeFill="text1"/>
        </w:rPr>
        <w:t>車</w:t>
      </w:r>
      <w:r w:rsidRPr="001B11E1">
        <w:rPr>
          <w:rFonts w:hint="eastAsia"/>
          <w:b/>
          <w:szCs w:val="21"/>
        </w:rPr>
        <w:t>の購入をするかどうか</w:t>
      </w:r>
      <w:r w:rsidRPr="001B11E1">
        <w:rPr>
          <w:rFonts w:hint="eastAsia"/>
          <w:szCs w:val="21"/>
        </w:rPr>
        <w:t>（耐久年数を考えると、10年に一度、買い換え）</w:t>
      </w:r>
    </w:p>
    <w:p w:rsidR="001B11E1" w:rsidRPr="001B11E1" w:rsidRDefault="001B11E1" w:rsidP="001B11E1">
      <w:pPr>
        <w:rPr>
          <w:szCs w:val="21"/>
        </w:rPr>
      </w:pPr>
      <w:r w:rsidRPr="001B11E1">
        <w:rPr>
          <w:rFonts w:hint="eastAsia"/>
          <w:szCs w:val="21"/>
        </w:rPr>
        <w:t xml:space="preserve">　　　①支払い方法は　　購入方法：一括、ローン</w:t>
      </w:r>
    </w:p>
    <w:p w:rsidR="001B11E1" w:rsidRPr="001B11E1" w:rsidRDefault="001B11E1" w:rsidP="001B11E1">
      <w:pPr>
        <w:rPr>
          <w:szCs w:val="21"/>
        </w:rPr>
      </w:pPr>
      <w:r w:rsidRPr="001B11E1">
        <w:rPr>
          <w:rFonts w:hint="eastAsia"/>
          <w:szCs w:val="21"/>
        </w:rPr>
        <w:t xml:space="preserve">　　　②車の</w:t>
      </w:r>
      <w:r w:rsidRPr="001B11E1">
        <w:rPr>
          <w:rFonts w:hint="eastAsia"/>
          <w:szCs w:val="21"/>
          <w:bdr w:val="single" w:sz="4" w:space="0" w:color="auto"/>
        </w:rPr>
        <w:t>民間保険</w:t>
      </w:r>
      <w:r w:rsidRPr="001B11E1">
        <w:rPr>
          <w:rFonts w:hint="eastAsia"/>
          <w:szCs w:val="21"/>
        </w:rPr>
        <w:t xml:space="preserve">　　任意加入</w:t>
      </w:r>
    </w:p>
    <w:p w:rsidR="001B11E1" w:rsidRPr="001B11E1" w:rsidRDefault="001B11E1" w:rsidP="001B11E1">
      <w:pPr>
        <w:rPr>
          <w:szCs w:val="21"/>
        </w:rPr>
      </w:pPr>
    </w:p>
    <w:p w:rsidR="001B11E1" w:rsidRPr="001B11E1" w:rsidRDefault="001B11E1" w:rsidP="001B11E1">
      <w:pPr>
        <w:rPr>
          <w:b/>
          <w:szCs w:val="21"/>
        </w:rPr>
      </w:pPr>
      <w:r w:rsidRPr="001B11E1">
        <w:rPr>
          <w:rFonts w:hint="eastAsia"/>
          <w:b/>
          <w:szCs w:val="21"/>
        </w:rPr>
        <w:t xml:space="preserve">３　</w:t>
      </w:r>
      <w:r w:rsidRPr="001B11E1">
        <w:rPr>
          <w:rFonts w:hint="eastAsia"/>
          <w:b/>
          <w:szCs w:val="21"/>
          <w:shd w:val="clear" w:color="auto" w:fill="000000" w:themeFill="text1"/>
        </w:rPr>
        <w:t>結婚</w:t>
      </w:r>
      <w:r w:rsidRPr="001B11E1">
        <w:rPr>
          <w:rFonts w:hint="eastAsia"/>
          <w:b/>
          <w:szCs w:val="21"/>
        </w:rPr>
        <w:t>するかどうか</w:t>
      </w:r>
    </w:p>
    <w:p w:rsidR="001B11E1" w:rsidRPr="001B11E1" w:rsidRDefault="001B11E1" w:rsidP="001B11E1">
      <w:pPr>
        <w:rPr>
          <w:szCs w:val="21"/>
        </w:rPr>
      </w:pPr>
      <w:r w:rsidRPr="001B11E1">
        <w:rPr>
          <w:rFonts w:hint="eastAsia"/>
          <w:szCs w:val="21"/>
        </w:rPr>
        <w:t xml:space="preserve">　　　①結婚資金　　②配偶者の年齢、職業</w:t>
      </w:r>
    </w:p>
    <w:p w:rsidR="001B11E1" w:rsidRPr="001B11E1" w:rsidRDefault="001B11E1" w:rsidP="001B11E1">
      <w:pPr>
        <w:rPr>
          <w:szCs w:val="21"/>
        </w:rPr>
      </w:pPr>
    </w:p>
    <w:p w:rsidR="001B11E1" w:rsidRPr="001B11E1" w:rsidRDefault="001B11E1" w:rsidP="001B11E1">
      <w:pPr>
        <w:rPr>
          <w:b/>
          <w:szCs w:val="21"/>
        </w:rPr>
      </w:pPr>
      <w:r w:rsidRPr="001B11E1">
        <w:rPr>
          <w:rFonts w:hint="eastAsia"/>
          <w:b/>
          <w:szCs w:val="21"/>
        </w:rPr>
        <w:t xml:space="preserve">４　</w:t>
      </w:r>
      <w:r w:rsidRPr="001B11E1">
        <w:rPr>
          <w:rFonts w:hint="eastAsia"/>
          <w:b/>
          <w:szCs w:val="21"/>
          <w:shd w:val="clear" w:color="auto" w:fill="000000" w:themeFill="text1"/>
        </w:rPr>
        <w:t>子供</w:t>
      </w:r>
      <w:r w:rsidRPr="001B11E1">
        <w:rPr>
          <w:rFonts w:hint="eastAsia"/>
          <w:b/>
          <w:szCs w:val="21"/>
        </w:rPr>
        <w:t>を持つかどうか</w:t>
      </w:r>
    </w:p>
    <w:p w:rsidR="001B11E1" w:rsidRPr="001B11E1" w:rsidRDefault="001B11E1" w:rsidP="001B11E1">
      <w:pPr>
        <w:rPr>
          <w:szCs w:val="21"/>
        </w:rPr>
      </w:pPr>
      <w:r w:rsidRPr="001B11E1">
        <w:rPr>
          <w:rFonts w:hint="eastAsia"/>
          <w:szCs w:val="21"/>
        </w:rPr>
        <w:t xml:space="preserve">　　　①人数　②養育費（20～30年）　③乳幼児期の保育・子育て支援、初めての集団保育</w:t>
      </w:r>
    </w:p>
    <w:p w:rsidR="001B11E1" w:rsidRPr="001B11E1" w:rsidRDefault="001B11E1" w:rsidP="001B11E1">
      <w:pPr>
        <w:rPr>
          <w:szCs w:val="21"/>
        </w:rPr>
      </w:pPr>
    </w:p>
    <w:p w:rsidR="001B11E1" w:rsidRPr="001B11E1" w:rsidRDefault="001B11E1" w:rsidP="001B11E1">
      <w:pPr>
        <w:rPr>
          <w:szCs w:val="21"/>
        </w:rPr>
      </w:pPr>
      <w:r w:rsidRPr="001B11E1">
        <w:rPr>
          <w:rFonts w:hint="eastAsia"/>
          <w:b/>
          <w:szCs w:val="21"/>
        </w:rPr>
        <w:t xml:space="preserve">５　</w:t>
      </w:r>
      <w:r w:rsidRPr="001B11E1">
        <w:rPr>
          <w:rFonts w:hint="eastAsia"/>
          <w:b/>
          <w:szCs w:val="21"/>
          <w:shd w:val="clear" w:color="auto" w:fill="000000" w:themeFill="text1"/>
        </w:rPr>
        <w:t>住まい</w:t>
      </w:r>
      <w:r w:rsidRPr="001B11E1">
        <w:rPr>
          <w:rFonts w:hint="eastAsia"/>
          <w:b/>
          <w:szCs w:val="21"/>
        </w:rPr>
        <w:t>はどうするか</w:t>
      </w:r>
      <w:r w:rsidRPr="001B11E1">
        <w:rPr>
          <w:rFonts w:hint="eastAsia"/>
          <w:szCs w:val="21"/>
        </w:rPr>
        <w:t xml:space="preserve">　地域（地方か都会か）</w:t>
      </w:r>
    </w:p>
    <w:p w:rsidR="001B11E1" w:rsidRPr="001B11E1" w:rsidRDefault="001B11E1" w:rsidP="001B11E1">
      <w:pPr>
        <w:rPr>
          <w:szCs w:val="21"/>
        </w:rPr>
      </w:pPr>
      <w:r w:rsidRPr="001B11E1">
        <w:rPr>
          <w:rFonts w:hint="eastAsia"/>
          <w:szCs w:val="21"/>
        </w:rPr>
        <w:t xml:space="preserve">　　　①住宅　　購入、賃貸、持ち家のリフォーム</w:t>
      </w:r>
    </w:p>
    <w:p w:rsidR="001B11E1" w:rsidRPr="001B11E1" w:rsidRDefault="001B11E1" w:rsidP="001B11E1">
      <w:pPr>
        <w:rPr>
          <w:szCs w:val="21"/>
        </w:rPr>
      </w:pPr>
      <w:r w:rsidRPr="001B11E1">
        <w:rPr>
          <w:rFonts w:hint="eastAsia"/>
          <w:szCs w:val="21"/>
        </w:rPr>
        <w:t xml:space="preserve">　　　②支払い方法　　一括、ローン、賃貸</w:t>
      </w:r>
    </w:p>
    <w:p w:rsidR="001B11E1" w:rsidRPr="001B11E1" w:rsidRDefault="001B11E1" w:rsidP="001B11E1">
      <w:pPr>
        <w:rPr>
          <w:szCs w:val="21"/>
        </w:rPr>
      </w:pPr>
    </w:p>
    <w:p w:rsidR="001B11E1" w:rsidRPr="001B11E1" w:rsidRDefault="001B11E1" w:rsidP="001B11E1">
      <w:pPr>
        <w:rPr>
          <w:szCs w:val="21"/>
        </w:rPr>
      </w:pPr>
      <w:r w:rsidRPr="001B11E1">
        <w:rPr>
          <w:rFonts w:hint="eastAsia"/>
          <w:b/>
          <w:szCs w:val="21"/>
        </w:rPr>
        <w:t>６　考えられる</w:t>
      </w:r>
      <w:r w:rsidRPr="001B11E1">
        <w:rPr>
          <w:rFonts w:hint="eastAsia"/>
          <w:b/>
          <w:szCs w:val="21"/>
          <w:shd w:val="clear" w:color="auto" w:fill="000000" w:themeFill="text1"/>
        </w:rPr>
        <w:t>イベント</w:t>
      </w:r>
      <w:r w:rsidRPr="001B11E1">
        <w:rPr>
          <w:rFonts w:hint="eastAsia"/>
          <w:b/>
          <w:szCs w:val="21"/>
        </w:rPr>
        <w:t>は、何があるか</w:t>
      </w:r>
      <w:r w:rsidRPr="001B11E1">
        <w:rPr>
          <w:rFonts w:hint="eastAsia"/>
          <w:szCs w:val="21"/>
        </w:rPr>
        <w:t xml:space="preserve">　→　人生すごろくより</w:t>
      </w:r>
    </w:p>
    <w:p w:rsidR="001B11E1" w:rsidRPr="001B11E1" w:rsidRDefault="001B11E1" w:rsidP="001B11E1">
      <w:pPr>
        <w:rPr>
          <w:szCs w:val="21"/>
        </w:rPr>
      </w:pPr>
      <w:r w:rsidRPr="001B11E1">
        <w:rPr>
          <w:rFonts w:hint="eastAsia"/>
          <w:szCs w:val="21"/>
        </w:rPr>
        <w:t xml:space="preserve">　　　①起こってほしいイベント（癒しのあるくらし、潤いのあるくらし）</w:t>
      </w:r>
    </w:p>
    <w:p w:rsidR="001B11E1" w:rsidRPr="001B11E1" w:rsidRDefault="001B11E1" w:rsidP="001B11E1">
      <w:pPr>
        <w:rPr>
          <w:szCs w:val="21"/>
        </w:rPr>
      </w:pPr>
      <w:r w:rsidRPr="001B11E1">
        <w:rPr>
          <w:rFonts w:hint="eastAsia"/>
          <w:szCs w:val="21"/>
        </w:rPr>
        <w:t xml:space="preserve">　　　②起こってほしくないイベント</w:t>
      </w:r>
    </w:p>
    <w:p w:rsidR="001B11E1" w:rsidRPr="001B11E1" w:rsidRDefault="001B11E1" w:rsidP="001B11E1">
      <w:pPr>
        <w:rPr>
          <w:szCs w:val="21"/>
        </w:rPr>
      </w:pPr>
      <w:r w:rsidRPr="001B11E1">
        <w:rPr>
          <w:rFonts w:hint="eastAsia"/>
          <w:szCs w:val="21"/>
        </w:rPr>
        <w:t xml:space="preserve">　　　③イベント費用</w:t>
      </w:r>
    </w:p>
    <w:p w:rsidR="001B11E1" w:rsidRPr="001B11E1" w:rsidRDefault="001B11E1" w:rsidP="001B11E1">
      <w:pPr>
        <w:rPr>
          <w:szCs w:val="21"/>
        </w:rPr>
      </w:pPr>
    </w:p>
    <w:p w:rsidR="001B11E1" w:rsidRPr="001B11E1" w:rsidRDefault="001B11E1" w:rsidP="001B11E1">
      <w:pPr>
        <w:rPr>
          <w:b/>
          <w:szCs w:val="21"/>
        </w:rPr>
      </w:pPr>
      <w:r w:rsidRPr="001B11E1">
        <w:rPr>
          <w:rFonts w:hint="eastAsia"/>
          <w:b/>
          <w:szCs w:val="21"/>
        </w:rPr>
        <w:t xml:space="preserve">７　</w:t>
      </w:r>
      <w:r w:rsidRPr="001B11E1">
        <w:rPr>
          <w:rFonts w:hint="eastAsia"/>
          <w:b/>
          <w:szCs w:val="21"/>
          <w:shd w:val="clear" w:color="auto" w:fill="000000" w:themeFill="text1"/>
        </w:rPr>
        <w:t>退職後のくらし</w:t>
      </w:r>
      <w:r w:rsidRPr="001B11E1">
        <w:rPr>
          <w:rFonts w:hint="eastAsia"/>
          <w:b/>
          <w:szCs w:val="21"/>
        </w:rPr>
        <w:t>をどうするか</w:t>
      </w:r>
    </w:p>
    <w:p w:rsidR="001B11E1" w:rsidRPr="001B11E1" w:rsidRDefault="001B11E1" w:rsidP="001B11E1">
      <w:pPr>
        <w:rPr>
          <w:szCs w:val="21"/>
        </w:rPr>
      </w:pPr>
      <w:r w:rsidRPr="001B11E1">
        <w:rPr>
          <w:rFonts w:hint="eastAsia"/>
          <w:szCs w:val="21"/>
        </w:rPr>
        <w:t xml:space="preserve">　　　①</w:t>
      </w:r>
      <w:r w:rsidRPr="001B11E1">
        <w:rPr>
          <w:rFonts w:hint="eastAsia"/>
          <w:szCs w:val="21"/>
          <w:bdr w:val="single" w:sz="4" w:space="0" w:color="auto"/>
        </w:rPr>
        <w:t>生活費</w:t>
      </w:r>
      <w:r w:rsidRPr="001B11E1">
        <w:rPr>
          <w:rFonts w:hint="eastAsia"/>
          <w:szCs w:val="21"/>
        </w:rPr>
        <w:t xml:space="preserve">　　就労による、退職金、</w:t>
      </w:r>
      <w:r w:rsidR="00C504DA">
        <w:rPr>
          <w:rFonts w:hint="eastAsia"/>
          <w:szCs w:val="21"/>
        </w:rPr>
        <w:t>預</w:t>
      </w:r>
      <w:r w:rsidRPr="001B11E1">
        <w:rPr>
          <w:rFonts w:hint="eastAsia"/>
          <w:szCs w:val="21"/>
        </w:rPr>
        <w:t>貯金、社会保障費受給（国民年金など）</w:t>
      </w:r>
    </w:p>
    <w:p w:rsidR="001B11E1" w:rsidRPr="001B11E1" w:rsidRDefault="00485BCD" w:rsidP="001B11E1">
      <w:pPr>
        <w:rPr>
          <w:szCs w:val="21"/>
        </w:rPr>
      </w:pPr>
      <w:r>
        <w:rPr>
          <w:rFonts w:hint="eastAsia"/>
          <w:szCs w:val="21"/>
        </w:rPr>
        <w:t xml:space="preserve">　　　②各種税金納付、社会保険料として後期高齢者医療費納付（75</w:t>
      </w:r>
      <w:r w:rsidR="001B11E1" w:rsidRPr="001B11E1">
        <w:rPr>
          <w:rFonts w:hint="eastAsia"/>
          <w:szCs w:val="21"/>
        </w:rPr>
        <w:t>歳から）</w:t>
      </w:r>
    </w:p>
    <w:p w:rsidR="001B11E1" w:rsidRPr="001B11E1" w:rsidRDefault="001B11E1" w:rsidP="001B11E1">
      <w:pPr>
        <w:rPr>
          <w:szCs w:val="21"/>
        </w:rPr>
      </w:pPr>
    </w:p>
    <w:p w:rsidR="001B11E1" w:rsidRPr="001B11E1" w:rsidRDefault="001B11E1" w:rsidP="001B11E1">
      <w:pPr>
        <w:rPr>
          <w:b/>
          <w:szCs w:val="21"/>
        </w:rPr>
      </w:pPr>
      <w:r w:rsidRPr="001B11E1">
        <w:rPr>
          <w:rFonts w:hint="eastAsia"/>
          <w:b/>
          <w:szCs w:val="21"/>
        </w:rPr>
        <w:t xml:space="preserve">８　</w:t>
      </w:r>
      <w:r w:rsidRPr="001B11E1">
        <w:rPr>
          <w:rFonts w:hint="eastAsia"/>
          <w:b/>
          <w:szCs w:val="21"/>
          <w:shd w:val="clear" w:color="auto" w:fill="000000" w:themeFill="text1"/>
        </w:rPr>
        <w:t>その他</w:t>
      </w:r>
      <w:r w:rsidRPr="001B11E1">
        <w:rPr>
          <w:rFonts w:hint="eastAsia"/>
          <w:b/>
          <w:szCs w:val="21"/>
        </w:rPr>
        <w:t>考えられること</w:t>
      </w:r>
    </w:p>
    <w:p w:rsidR="001B11E1" w:rsidRPr="001B11E1" w:rsidRDefault="001B11E1" w:rsidP="001B11E1">
      <w:pPr>
        <w:rPr>
          <w:szCs w:val="21"/>
        </w:rPr>
      </w:pPr>
      <w:r w:rsidRPr="001B11E1">
        <w:rPr>
          <w:rFonts w:hint="eastAsia"/>
          <w:szCs w:val="21"/>
        </w:rPr>
        <w:t xml:space="preserve">　　　①</w:t>
      </w:r>
      <w:r w:rsidRPr="001B11E1">
        <w:rPr>
          <w:rFonts w:hint="eastAsia"/>
          <w:szCs w:val="21"/>
          <w:bdr w:val="single" w:sz="4" w:space="0" w:color="auto"/>
        </w:rPr>
        <w:t>職業選択</w:t>
      </w:r>
      <w:r w:rsidRPr="001B11E1">
        <w:rPr>
          <w:rFonts w:hint="eastAsia"/>
          <w:szCs w:val="21"/>
        </w:rPr>
        <w:t>と収入としての</w:t>
      </w:r>
      <w:r w:rsidRPr="001B11E1">
        <w:rPr>
          <w:rFonts w:hint="eastAsia"/>
          <w:szCs w:val="21"/>
          <w:bdr w:val="single" w:sz="4" w:space="0" w:color="auto"/>
        </w:rPr>
        <w:t>生涯賃金</w:t>
      </w:r>
    </w:p>
    <w:p w:rsidR="001B11E1" w:rsidRPr="001B11E1" w:rsidRDefault="001B11E1" w:rsidP="001B11E1">
      <w:pPr>
        <w:rPr>
          <w:szCs w:val="21"/>
        </w:rPr>
      </w:pPr>
      <w:r w:rsidRPr="001B11E1">
        <w:rPr>
          <w:rFonts w:hint="eastAsia"/>
          <w:szCs w:val="21"/>
        </w:rPr>
        <w:t xml:space="preserve">　　　②学生時代</w:t>
      </w:r>
      <w:r w:rsidRPr="001B11E1">
        <w:rPr>
          <w:rFonts w:hint="eastAsia"/>
          <w:szCs w:val="21"/>
          <w:bdr w:val="single" w:sz="4" w:space="0" w:color="auto"/>
        </w:rPr>
        <w:t>奨学金借入</w:t>
      </w:r>
      <w:r w:rsidRPr="001B11E1">
        <w:rPr>
          <w:rFonts w:hint="eastAsia"/>
          <w:szCs w:val="21"/>
        </w:rPr>
        <w:t>、</w:t>
      </w:r>
      <w:r w:rsidRPr="001B11E1">
        <w:rPr>
          <w:rFonts w:hint="eastAsia"/>
          <w:szCs w:val="21"/>
          <w:bdr w:val="single" w:sz="4" w:space="0" w:color="auto"/>
        </w:rPr>
        <w:t>卒業後返済</w:t>
      </w:r>
    </w:p>
    <w:p w:rsidR="001B11E1" w:rsidRPr="001B11E1" w:rsidRDefault="001B11E1" w:rsidP="001B11E1">
      <w:pPr>
        <w:ind w:left="840" w:hangingChars="400" w:hanging="840"/>
        <w:rPr>
          <w:szCs w:val="21"/>
        </w:rPr>
      </w:pPr>
      <w:r w:rsidRPr="001B11E1">
        <w:rPr>
          <w:rFonts w:hint="eastAsia"/>
          <w:szCs w:val="21"/>
        </w:rPr>
        <w:t xml:space="preserve">　　　③</w:t>
      </w:r>
      <w:r w:rsidRPr="001B11E1">
        <w:rPr>
          <w:rFonts w:hint="eastAsia"/>
          <w:szCs w:val="21"/>
          <w:bdr w:val="single" w:sz="4" w:space="0" w:color="auto"/>
        </w:rPr>
        <w:t>社会保障制度</w:t>
      </w:r>
      <w:r w:rsidRPr="001B11E1">
        <w:rPr>
          <w:rFonts w:hint="eastAsia"/>
          <w:szCs w:val="21"/>
        </w:rPr>
        <w:t xml:space="preserve">　国民年金納付（</w:t>
      </w:r>
      <w:r w:rsidR="00485BCD">
        <w:rPr>
          <w:rFonts w:hint="eastAsia"/>
          <w:szCs w:val="21"/>
        </w:rPr>
        <w:t>20</w:t>
      </w:r>
      <w:r w:rsidRPr="001B11E1">
        <w:rPr>
          <w:rFonts w:hint="eastAsia"/>
          <w:szCs w:val="21"/>
        </w:rPr>
        <w:t>歳から、学生は猶予あり）、介護保険料納付（</w:t>
      </w:r>
      <w:r w:rsidR="00485BCD">
        <w:rPr>
          <w:rFonts w:hint="eastAsia"/>
          <w:szCs w:val="21"/>
        </w:rPr>
        <w:t>40</w:t>
      </w:r>
      <w:r w:rsidRPr="001B11E1">
        <w:rPr>
          <w:rFonts w:hint="eastAsia"/>
          <w:szCs w:val="21"/>
        </w:rPr>
        <w:t>歳から）</w:t>
      </w:r>
      <w:r>
        <w:rPr>
          <w:rFonts w:hint="eastAsia"/>
          <w:szCs w:val="21"/>
        </w:rPr>
        <w:t>、</w:t>
      </w:r>
      <w:r w:rsidRPr="001B11E1">
        <w:rPr>
          <w:rFonts w:hint="eastAsia"/>
          <w:szCs w:val="21"/>
        </w:rPr>
        <w:t>後期高齢者医療費納付（</w:t>
      </w:r>
      <w:r w:rsidR="00485BCD">
        <w:rPr>
          <w:rFonts w:hint="eastAsia"/>
          <w:szCs w:val="21"/>
        </w:rPr>
        <w:t>75</w:t>
      </w:r>
      <w:r w:rsidRPr="001B11E1">
        <w:rPr>
          <w:rFonts w:hint="eastAsia"/>
          <w:szCs w:val="21"/>
        </w:rPr>
        <w:t xml:space="preserve">歳から）　</w:t>
      </w:r>
    </w:p>
    <w:p w:rsidR="001B11E1" w:rsidRPr="001B11E1" w:rsidRDefault="001B11E1" w:rsidP="001B11E1">
      <w:pPr>
        <w:rPr>
          <w:szCs w:val="21"/>
        </w:rPr>
      </w:pPr>
      <w:r w:rsidRPr="001B11E1">
        <w:rPr>
          <w:rFonts w:hint="eastAsia"/>
          <w:szCs w:val="21"/>
        </w:rPr>
        <w:t xml:space="preserve">　　　④</w:t>
      </w:r>
      <w:r w:rsidRPr="001B11E1">
        <w:rPr>
          <w:rFonts w:hint="eastAsia"/>
          <w:szCs w:val="21"/>
          <w:bdr w:val="single" w:sz="4" w:space="0" w:color="auto"/>
        </w:rPr>
        <w:t>民間保険</w:t>
      </w:r>
      <w:r w:rsidRPr="001B11E1">
        <w:rPr>
          <w:rFonts w:hint="eastAsia"/>
          <w:szCs w:val="21"/>
        </w:rPr>
        <w:t xml:space="preserve">　　任意加入：火災保険、生命保険、個人年金など</w:t>
      </w:r>
    </w:p>
    <w:p w:rsidR="001B11E1" w:rsidRPr="001B11E1" w:rsidRDefault="001B11E1" w:rsidP="001B11E1">
      <w:pPr>
        <w:rPr>
          <w:szCs w:val="21"/>
        </w:rPr>
      </w:pPr>
      <w:r w:rsidRPr="001B11E1">
        <w:rPr>
          <w:rFonts w:hint="eastAsia"/>
          <w:szCs w:val="21"/>
        </w:rPr>
        <w:t xml:space="preserve">　　　⑤</w:t>
      </w:r>
      <w:r w:rsidRPr="001B11E1">
        <w:rPr>
          <w:rFonts w:hint="eastAsia"/>
          <w:szCs w:val="21"/>
          <w:bdr w:val="single" w:sz="4" w:space="0" w:color="auto"/>
        </w:rPr>
        <w:t>貯蓄</w:t>
      </w:r>
      <w:r w:rsidRPr="001B11E1">
        <w:rPr>
          <w:rFonts w:hint="eastAsia"/>
          <w:szCs w:val="21"/>
        </w:rPr>
        <w:t xml:space="preserve">　　</w:t>
      </w:r>
      <w:r w:rsidR="00C504DA">
        <w:rPr>
          <w:rFonts w:hint="eastAsia"/>
          <w:szCs w:val="21"/>
        </w:rPr>
        <w:t>預</w:t>
      </w:r>
      <w:r w:rsidRPr="001B11E1">
        <w:rPr>
          <w:rFonts w:hint="eastAsia"/>
          <w:szCs w:val="21"/>
        </w:rPr>
        <w:t>貯金、投資信託、株式など</w:t>
      </w:r>
    </w:p>
    <w:p w:rsidR="001B11E1" w:rsidRPr="001B11E1" w:rsidRDefault="001B11E1" w:rsidP="001B11E1">
      <w:pPr>
        <w:rPr>
          <w:szCs w:val="21"/>
        </w:rPr>
      </w:pPr>
      <w:r w:rsidRPr="001B11E1">
        <w:rPr>
          <w:rFonts w:hint="eastAsia"/>
          <w:szCs w:val="21"/>
        </w:rPr>
        <w:t xml:space="preserve">　　　⑥快適な</w:t>
      </w:r>
      <w:r w:rsidRPr="001B11E1">
        <w:rPr>
          <w:rFonts w:hint="eastAsia"/>
          <w:szCs w:val="21"/>
          <w:bdr w:val="single" w:sz="4" w:space="0" w:color="auto"/>
        </w:rPr>
        <w:t>住宅</w:t>
      </w:r>
      <w:r w:rsidRPr="001B11E1">
        <w:rPr>
          <w:rFonts w:hint="eastAsia"/>
          <w:szCs w:val="21"/>
        </w:rPr>
        <w:t>（リフォーム、バリアフリー）</w:t>
      </w:r>
    </w:p>
    <w:p w:rsidR="001B11E1" w:rsidRPr="001B11E1" w:rsidRDefault="001B11E1" w:rsidP="001B11E1">
      <w:pPr>
        <w:rPr>
          <w:szCs w:val="21"/>
        </w:rPr>
      </w:pPr>
      <w:r w:rsidRPr="001B11E1">
        <w:rPr>
          <w:rFonts w:hint="eastAsia"/>
          <w:szCs w:val="21"/>
        </w:rPr>
        <w:t xml:space="preserve">　　　⑦</w:t>
      </w:r>
      <w:r w:rsidRPr="001B11E1">
        <w:rPr>
          <w:rFonts w:hint="eastAsia"/>
          <w:szCs w:val="21"/>
          <w:bdr w:val="single" w:sz="4" w:space="0" w:color="auto"/>
        </w:rPr>
        <w:t>環境に配慮</w:t>
      </w:r>
      <w:r w:rsidRPr="001B11E1">
        <w:rPr>
          <w:rFonts w:hint="eastAsia"/>
          <w:szCs w:val="21"/>
        </w:rPr>
        <w:t>（循環型社会）</w:t>
      </w:r>
    </w:p>
    <w:p w:rsidR="00E10D77" w:rsidRDefault="001B11E1" w:rsidP="00463E2B">
      <w:pPr>
        <w:rPr>
          <w:szCs w:val="21"/>
        </w:rPr>
      </w:pPr>
      <w:r w:rsidRPr="001B11E1">
        <w:rPr>
          <w:rFonts w:hint="eastAsia"/>
          <w:szCs w:val="21"/>
        </w:rPr>
        <w:t xml:space="preserve">　　　⑧自由記入欄</w:t>
      </w:r>
      <w:r>
        <w:rPr>
          <w:rFonts w:hint="eastAsia"/>
          <w:szCs w:val="21"/>
        </w:rPr>
        <w:t>（　　　　　　　　　　　　　　　　　　　　　　　　　　　　　　　　）</w:t>
      </w:r>
    </w:p>
    <w:p w:rsidR="00485C3B" w:rsidRPr="00000532" w:rsidRDefault="00876EF8" w:rsidP="00485C3B">
      <w:r w:rsidRPr="00876EF8">
        <w:rPr>
          <w:rFonts w:ascii="HGS創英角ﾎﾟｯﾌﾟ体" w:eastAsia="HGS創英角ﾎﾟｯﾌﾟ体"/>
          <w:noProof/>
          <w:szCs w:val="21"/>
        </w:rPr>
        <w:lastRenderedPageBreak/>
        <w:pict>
          <v:shape id="_x0000_s1078" type="#_x0000_t202" style="position:absolute;left:0;text-align:left;margin-left:1.1pt;margin-top:-19.15pt;width:92.25pt;height:18pt;z-index:251720192">
            <v:textbox inset="5.85pt,.7pt,5.85pt,.7pt">
              <w:txbxContent>
                <w:p w:rsidR="00485BCD" w:rsidRPr="00485BCD" w:rsidRDefault="00485BCD" w:rsidP="00485BCD">
                  <w:pPr>
                    <w:jc w:val="center"/>
                    <w:rPr>
                      <w:b/>
                    </w:rPr>
                  </w:pPr>
                  <w:r w:rsidRPr="00485BCD">
                    <w:rPr>
                      <w:rFonts w:hint="eastAsia"/>
                      <w:b/>
                    </w:rPr>
                    <w:t>ワークシート</w:t>
                  </w:r>
                  <w:r>
                    <w:rPr>
                      <w:rFonts w:hint="eastAsia"/>
                      <w:b/>
                    </w:rPr>
                    <w:t>②</w:t>
                  </w:r>
                </w:p>
              </w:txbxContent>
            </v:textbox>
          </v:shape>
        </w:pict>
      </w:r>
      <w:r w:rsidR="00485C3B" w:rsidRPr="00F61BB6">
        <w:rPr>
          <w:rFonts w:ascii="HGS創英角ﾎﾟｯﾌﾟ体" w:eastAsia="HGS創英角ﾎﾟｯﾌﾟ体" w:hint="eastAsia"/>
          <w:sz w:val="24"/>
        </w:rPr>
        <w:t>わたしのあゆみプラン②</w:t>
      </w:r>
    </w:p>
    <w:p w:rsidR="00485C3B" w:rsidRPr="00485C3B" w:rsidRDefault="00485C3B" w:rsidP="00485C3B">
      <w:pPr>
        <w:rPr>
          <w:szCs w:val="21"/>
        </w:rPr>
      </w:pPr>
      <w:r w:rsidRPr="00485C3B">
        <w:rPr>
          <w:rFonts w:ascii="HGS創英角ﾎﾟｯﾌﾟ体" w:eastAsia="HGS創英角ﾎﾟｯﾌﾟ体" w:hint="eastAsia"/>
          <w:szCs w:val="21"/>
        </w:rPr>
        <w:t>◆◆人生で考えられるお金の動き（例）</w:t>
      </w:r>
    </w:p>
    <w:p w:rsidR="00485C3B" w:rsidRPr="00485C3B" w:rsidRDefault="00485C3B" w:rsidP="00485C3B">
      <w:pPr>
        <w:rPr>
          <w:b/>
          <w:szCs w:val="21"/>
        </w:rPr>
      </w:pPr>
      <w:r w:rsidRPr="00485C3B">
        <w:rPr>
          <w:rFonts w:hint="eastAsia"/>
          <w:b/>
          <w:szCs w:val="21"/>
        </w:rPr>
        <w:t>１　生涯賃金について</w:t>
      </w:r>
    </w:p>
    <w:p w:rsidR="00485C3B" w:rsidRPr="00485C3B" w:rsidRDefault="00485C3B" w:rsidP="00485C3B">
      <w:pPr>
        <w:rPr>
          <w:szCs w:val="21"/>
        </w:rPr>
      </w:pPr>
      <w:r w:rsidRPr="00485C3B">
        <w:rPr>
          <w:rFonts w:hint="eastAsia"/>
          <w:szCs w:val="21"/>
        </w:rPr>
        <w:t xml:space="preserve">　　　①これから何年働くか　　最終卒業学校から</w:t>
      </w:r>
    </w:p>
    <w:p w:rsidR="00485C3B" w:rsidRPr="00485C3B" w:rsidRDefault="00485C3B" w:rsidP="00485C3B">
      <w:pPr>
        <w:rPr>
          <w:szCs w:val="21"/>
        </w:rPr>
      </w:pPr>
      <w:r w:rsidRPr="00485C3B">
        <w:rPr>
          <w:rFonts w:hint="eastAsia"/>
          <w:szCs w:val="21"/>
        </w:rPr>
        <w:t xml:space="preserve">　　　②資格別の賃金</w:t>
      </w:r>
    </w:p>
    <w:p w:rsidR="00485C3B" w:rsidRPr="00485C3B" w:rsidRDefault="00485C3B" w:rsidP="00485C3B">
      <w:pPr>
        <w:rPr>
          <w:b/>
          <w:szCs w:val="21"/>
        </w:rPr>
      </w:pPr>
      <w:r w:rsidRPr="00485C3B">
        <w:rPr>
          <w:rFonts w:hint="eastAsia"/>
          <w:b/>
          <w:szCs w:val="21"/>
        </w:rPr>
        <w:t>２　自家用車購入について</w:t>
      </w:r>
    </w:p>
    <w:p w:rsidR="00485C3B" w:rsidRPr="00485C3B" w:rsidRDefault="00485C3B" w:rsidP="00485C3B">
      <w:pPr>
        <w:rPr>
          <w:szCs w:val="21"/>
        </w:rPr>
      </w:pPr>
      <w:r w:rsidRPr="00485C3B">
        <w:rPr>
          <w:rFonts w:hint="eastAsia"/>
          <w:szCs w:val="21"/>
        </w:rPr>
        <w:t xml:space="preserve">　　　①お手頃100万円　　②標準200万円　　③豪華400万円</w:t>
      </w:r>
    </w:p>
    <w:p w:rsidR="00485C3B" w:rsidRPr="00485C3B" w:rsidRDefault="00485C3B" w:rsidP="00485C3B">
      <w:pPr>
        <w:rPr>
          <w:b/>
          <w:szCs w:val="21"/>
        </w:rPr>
      </w:pPr>
      <w:r w:rsidRPr="00485C3B">
        <w:rPr>
          <w:rFonts w:hint="eastAsia"/>
          <w:b/>
          <w:szCs w:val="21"/>
        </w:rPr>
        <w:t>３　車の民間保険任意加入について</w:t>
      </w:r>
    </w:p>
    <w:p w:rsidR="00485C3B" w:rsidRPr="00485C3B" w:rsidRDefault="00485C3B" w:rsidP="00485C3B">
      <w:pPr>
        <w:rPr>
          <w:b/>
          <w:szCs w:val="21"/>
        </w:rPr>
      </w:pPr>
      <w:r w:rsidRPr="00485C3B">
        <w:rPr>
          <w:rFonts w:hint="eastAsia"/>
          <w:b/>
          <w:szCs w:val="21"/>
        </w:rPr>
        <w:t>４　結婚資金について</w:t>
      </w:r>
    </w:p>
    <w:p w:rsidR="00485C3B" w:rsidRPr="00485C3B" w:rsidRDefault="00485C3B" w:rsidP="00485C3B">
      <w:pPr>
        <w:rPr>
          <w:b/>
          <w:szCs w:val="21"/>
        </w:rPr>
      </w:pPr>
      <w:r w:rsidRPr="00485C3B">
        <w:rPr>
          <w:rFonts w:hint="eastAsia"/>
          <w:b/>
          <w:szCs w:val="21"/>
        </w:rPr>
        <w:t>５　子供にかかる費用について</w:t>
      </w:r>
    </w:p>
    <w:p w:rsidR="00485C3B" w:rsidRPr="00485C3B" w:rsidRDefault="00485C3B" w:rsidP="00485C3B">
      <w:pPr>
        <w:rPr>
          <w:szCs w:val="21"/>
        </w:rPr>
      </w:pPr>
      <w:r w:rsidRPr="00485C3B">
        <w:rPr>
          <w:rFonts w:hint="eastAsia"/>
          <w:szCs w:val="21"/>
        </w:rPr>
        <w:t xml:space="preserve">　　　①出産費用　　約（　　　　　　　）円</w:t>
      </w:r>
    </w:p>
    <w:p w:rsidR="00485C3B" w:rsidRPr="00485C3B" w:rsidRDefault="00485C3B" w:rsidP="00485C3B">
      <w:pPr>
        <w:rPr>
          <w:szCs w:val="21"/>
        </w:rPr>
      </w:pPr>
      <w:r w:rsidRPr="00485C3B">
        <w:rPr>
          <w:rFonts w:hint="eastAsia"/>
          <w:szCs w:val="21"/>
        </w:rPr>
        <w:t xml:space="preserve">　　　②教育費全体として　　約（　　　　　　　）円</w:t>
      </w:r>
    </w:p>
    <w:p w:rsidR="00485C3B" w:rsidRPr="00485C3B" w:rsidRDefault="00485C3B" w:rsidP="00485C3B">
      <w:pPr>
        <w:rPr>
          <w:szCs w:val="21"/>
        </w:rPr>
      </w:pPr>
      <w:r w:rsidRPr="00485C3B">
        <w:rPr>
          <w:rFonts w:hint="eastAsia"/>
          <w:szCs w:val="21"/>
        </w:rPr>
        <w:t xml:space="preserve">　　　③具体的な例</w:t>
      </w:r>
    </w:p>
    <w:p w:rsidR="00485C3B" w:rsidRPr="00485C3B" w:rsidRDefault="00485C3B" w:rsidP="00485C3B">
      <w:pPr>
        <w:rPr>
          <w:szCs w:val="21"/>
        </w:rPr>
      </w:pPr>
      <w:r w:rsidRPr="00485C3B">
        <w:rPr>
          <w:rFonts w:hint="eastAsia"/>
          <w:szCs w:val="21"/>
        </w:rPr>
        <w:t xml:space="preserve">　　　１）幼稚園　　　公立約23万円／年、私立約54万円／年</w:t>
      </w:r>
    </w:p>
    <w:p w:rsidR="00485C3B" w:rsidRPr="00485C3B" w:rsidRDefault="00485C3B" w:rsidP="00485C3B">
      <w:pPr>
        <w:rPr>
          <w:szCs w:val="21"/>
        </w:rPr>
      </w:pPr>
      <w:r w:rsidRPr="00485C3B">
        <w:rPr>
          <w:rFonts w:hint="eastAsia"/>
          <w:szCs w:val="21"/>
        </w:rPr>
        <w:t xml:space="preserve">　　　２）小学校　　　公立約31万円／年</w:t>
      </w:r>
    </w:p>
    <w:p w:rsidR="00485C3B" w:rsidRPr="00485C3B" w:rsidRDefault="00485C3B" w:rsidP="00485C3B">
      <w:pPr>
        <w:rPr>
          <w:szCs w:val="21"/>
        </w:rPr>
      </w:pPr>
      <w:r w:rsidRPr="00485C3B">
        <w:rPr>
          <w:rFonts w:hint="eastAsia"/>
          <w:szCs w:val="21"/>
        </w:rPr>
        <w:t xml:space="preserve">　　　３）中学校　　　公立約45万円／年、私立約130万円／年</w:t>
      </w:r>
    </w:p>
    <w:p w:rsidR="00485C3B" w:rsidRPr="00485C3B" w:rsidRDefault="00485C3B" w:rsidP="00485C3B">
      <w:pPr>
        <w:rPr>
          <w:szCs w:val="21"/>
        </w:rPr>
      </w:pPr>
      <w:r w:rsidRPr="00485C3B">
        <w:rPr>
          <w:rFonts w:hint="eastAsia"/>
          <w:szCs w:val="21"/>
        </w:rPr>
        <w:t xml:space="preserve">　　　４）高等学校　　公立約39万円／年、私立約97万円／年</w:t>
      </w:r>
    </w:p>
    <w:p w:rsidR="00485C3B" w:rsidRPr="00485C3B" w:rsidRDefault="00485C3B" w:rsidP="00485C3B">
      <w:pPr>
        <w:rPr>
          <w:szCs w:val="21"/>
        </w:rPr>
      </w:pPr>
      <w:r w:rsidRPr="00485C3B">
        <w:rPr>
          <w:rFonts w:hint="eastAsia"/>
          <w:szCs w:val="21"/>
        </w:rPr>
        <w:t xml:space="preserve">　　　５）大学受験諸費用　センター試験18</w:t>
      </w:r>
      <w:r w:rsidR="00485BCD">
        <w:rPr>
          <w:rFonts w:hint="eastAsia"/>
          <w:szCs w:val="21"/>
        </w:rPr>
        <w:t>，</w:t>
      </w:r>
      <w:r w:rsidRPr="00485C3B">
        <w:rPr>
          <w:rFonts w:hint="eastAsia"/>
          <w:szCs w:val="21"/>
        </w:rPr>
        <w:t>000円、国公立2次試験（平均）17</w:t>
      </w:r>
      <w:r w:rsidR="00485BCD">
        <w:rPr>
          <w:rFonts w:hint="eastAsia"/>
          <w:szCs w:val="21"/>
        </w:rPr>
        <w:t>，</w:t>
      </w:r>
      <w:r w:rsidRPr="00485C3B">
        <w:rPr>
          <w:rFonts w:hint="eastAsia"/>
          <w:szCs w:val="21"/>
        </w:rPr>
        <w:t>000円、</w:t>
      </w:r>
    </w:p>
    <w:p w:rsidR="00485C3B" w:rsidRPr="00485C3B" w:rsidRDefault="00485C3B" w:rsidP="00485C3B">
      <w:pPr>
        <w:rPr>
          <w:szCs w:val="21"/>
        </w:rPr>
      </w:pPr>
      <w:r w:rsidRPr="00485C3B">
        <w:rPr>
          <w:rFonts w:hint="eastAsia"/>
          <w:szCs w:val="21"/>
        </w:rPr>
        <w:t xml:space="preserve">　　　　　　　　　　　　　私立（平均）35</w:t>
      </w:r>
      <w:r w:rsidR="00485BCD">
        <w:rPr>
          <w:rFonts w:hint="eastAsia"/>
          <w:szCs w:val="21"/>
        </w:rPr>
        <w:t>，</w:t>
      </w:r>
      <w:r w:rsidRPr="00485C3B">
        <w:rPr>
          <w:rFonts w:hint="eastAsia"/>
          <w:szCs w:val="21"/>
        </w:rPr>
        <w:t>000円　＋　交通費・宿泊費等</w:t>
      </w:r>
    </w:p>
    <w:p w:rsidR="00485C3B" w:rsidRPr="00485C3B" w:rsidRDefault="00485C3B" w:rsidP="00485C3B">
      <w:pPr>
        <w:rPr>
          <w:szCs w:val="21"/>
        </w:rPr>
      </w:pPr>
      <w:r w:rsidRPr="00485C3B">
        <w:rPr>
          <w:rFonts w:hint="eastAsia"/>
          <w:szCs w:val="21"/>
        </w:rPr>
        <w:t xml:space="preserve">　　　６）大学（4年間の例）　　　　　　　　　　　　　　　　　　　　　　　　　　　　　円</w:t>
      </w:r>
    </w:p>
    <w:tbl>
      <w:tblPr>
        <w:tblStyle w:val="a3"/>
        <w:tblW w:w="0" w:type="auto"/>
        <w:tblInd w:w="1101" w:type="dxa"/>
        <w:tblLook w:val="04A0"/>
      </w:tblPr>
      <w:tblGrid>
        <w:gridCol w:w="2370"/>
        <w:gridCol w:w="2883"/>
        <w:gridCol w:w="2932"/>
      </w:tblGrid>
      <w:tr w:rsidR="00485C3B" w:rsidRPr="00485C3B" w:rsidTr="008B39DF">
        <w:tc>
          <w:tcPr>
            <w:tcW w:w="2551" w:type="dxa"/>
          </w:tcPr>
          <w:p w:rsidR="00485C3B" w:rsidRPr="00485C3B" w:rsidRDefault="00485C3B" w:rsidP="008B39DF">
            <w:pPr>
              <w:rPr>
                <w:szCs w:val="21"/>
              </w:rPr>
            </w:pPr>
          </w:p>
        </w:tc>
        <w:tc>
          <w:tcPr>
            <w:tcW w:w="3119" w:type="dxa"/>
          </w:tcPr>
          <w:p w:rsidR="00485C3B" w:rsidRPr="00485C3B" w:rsidRDefault="00485C3B" w:rsidP="008B39DF">
            <w:pPr>
              <w:jc w:val="center"/>
              <w:rPr>
                <w:szCs w:val="21"/>
              </w:rPr>
            </w:pPr>
            <w:r w:rsidRPr="00485C3B">
              <w:rPr>
                <w:rFonts w:hint="eastAsia"/>
                <w:szCs w:val="21"/>
              </w:rPr>
              <w:t>国立　自宅４年</w:t>
            </w:r>
          </w:p>
        </w:tc>
        <w:tc>
          <w:tcPr>
            <w:tcW w:w="3173" w:type="dxa"/>
          </w:tcPr>
          <w:p w:rsidR="00485C3B" w:rsidRPr="00485C3B" w:rsidRDefault="00485C3B" w:rsidP="008B39DF">
            <w:pPr>
              <w:jc w:val="center"/>
              <w:rPr>
                <w:szCs w:val="21"/>
              </w:rPr>
            </w:pPr>
            <w:r w:rsidRPr="00485C3B">
              <w:rPr>
                <w:rFonts w:hint="eastAsia"/>
                <w:szCs w:val="21"/>
              </w:rPr>
              <w:t>私立文系下宿4年</w:t>
            </w:r>
          </w:p>
        </w:tc>
      </w:tr>
      <w:tr w:rsidR="00485C3B" w:rsidRPr="00485C3B" w:rsidTr="008B39DF">
        <w:tc>
          <w:tcPr>
            <w:tcW w:w="2551" w:type="dxa"/>
          </w:tcPr>
          <w:p w:rsidR="00485C3B" w:rsidRPr="00485C3B" w:rsidRDefault="00485C3B" w:rsidP="008B39DF">
            <w:pPr>
              <w:jc w:val="center"/>
              <w:rPr>
                <w:szCs w:val="21"/>
              </w:rPr>
            </w:pPr>
            <w:r w:rsidRPr="00485C3B">
              <w:rPr>
                <w:rFonts w:hint="eastAsia"/>
                <w:szCs w:val="21"/>
              </w:rPr>
              <w:t>受験関係費用</w:t>
            </w:r>
          </w:p>
        </w:tc>
        <w:tc>
          <w:tcPr>
            <w:tcW w:w="3119" w:type="dxa"/>
          </w:tcPr>
          <w:p w:rsidR="00485C3B" w:rsidRPr="00485C3B" w:rsidRDefault="00485C3B" w:rsidP="008B39DF">
            <w:pPr>
              <w:jc w:val="center"/>
              <w:rPr>
                <w:szCs w:val="21"/>
              </w:rPr>
            </w:pPr>
            <w:r w:rsidRPr="00485C3B">
              <w:rPr>
                <w:rFonts w:hint="eastAsia"/>
                <w:szCs w:val="21"/>
              </w:rPr>
              <w:t>１３３，７００</w:t>
            </w:r>
          </w:p>
        </w:tc>
        <w:tc>
          <w:tcPr>
            <w:tcW w:w="3173" w:type="dxa"/>
          </w:tcPr>
          <w:p w:rsidR="00485C3B" w:rsidRPr="00485C3B" w:rsidRDefault="00485C3B" w:rsidP="008B39DF">
            <w:pPr>
              <w:jc w:val="center"/>
              <w:rPr>
                <w:szCs w:val="21"/>
              </w:rPr>
            </w:pPr>
            <w:r w:rsidRPr="00485C3B">
              <w:rPr>
                <w:rFonts w:hint="eastAsia"/>
                <w:szCs w:val="21"/>
              </w:rPr>
              <w:t>２６５，６００</w:t>
            </w:r>
          </w:p>
        </w:tc>
      </w:tr>
      <w:tr w:rsidR="00485C3B" w:rsidRPr="00485C3B" w:rsidTr="00A62546">
        <w:tc>
          <w:tcPr>
            <w:tcW w:w="2551" w:type="dxa"/>
            <w:vAlign w:val="center"/>
          </w:tcPr>
          <w:p w:rsidR="00485C3B" w:rsidRPr="00485C3B" w:rsidRDefault="00485C3B" w:rsidP="00A62546">
            <w:pPr>
              <w:jc w:val="center"/>
              <w:rPr>
                <w:szCs w:val="21"/>
              </w:rPr>
            </w:pPr>
            <w:r w:rsidRPr="00485C3B">
              <w:rPr>
                <w:rFonts w:hint="eastAsia"/>
                <w:szCs w:val="21"/>
              </w:rPr>
              <w:t>入学金</w:t>
            </w:r>
          </w:p>
        </w:tc>
        <w:tc>
          <w:tcPr>
            <w:tcW w:w="3119" w:type="dxa"/>
            <w:vAlign w:val="center"/>
          </w:tcPr>
          <w:p w:rsidR="00485C3B" w:rsidRPr="00485C3B" w:rsidRDefault="00485C3B" w:rsidP="00A62546">
            <w:pPr>
              <w:jc w:val="center"/>
              <w:rPr>
                <w:szCs w:val="21"/>
              </w:rPr>
            </w:pPr>
            <w:r w:rsidRPr="00485C3B">
              <w:rPr>
                <w:rFonts w:hint="eastAsia"/>
                <w:szCs w:val="21"/>
              </w:rPr>
              <w:t>２８２，０００</w:t>
            </w:r>
          </w:p>
        </w:tc>
        <w:tc>
          <w:tcPr>
            <w:tcW w:w="3173" w:type="dxa"/>
          </w:tcPr>
          <w:p w:rsidR="00C504DA" w:rsidRDefault="00485C3B" w:rsidP="008B39DF">
            <w:pPr>
              <w:jc w:val="center"/>
              <w:rPr>
                <w:szCs w:val="21"/>
              </w:rPr>
            </w:pPr>
            <w:r w:rsidRPr="00485C3B">
              <w:rPr>
                <w:rFonts w:hint="eastAsia"/>
                <w:szCs w:val="21"/>
              </w:rPr>
              <w:t>４３９，３８１</w:t>
            </w:r>
          </w:p>
          <w:p w:rsidR="00485C3B" w:rsidRPr="00485C3B" w:rsidRDefault="00485C3B" w:rsidP="008B39DF">
            <w:pPr>
              <w:jc w:val="center"/>
              <w:rPr>
                <w:szCs w:val="21"/>
              </w:rPr>
            </w:pPr>
            <w:r w:rsidRPr="00485C3B">
              <w:rPr>
                <w:rFonts w:hint="eastAsia"/>
                <w:szCs w:val="21"/>
              </w:rPr>
              <w:t>（入学金その他）</w:t>
            </w:r>
          </w:p>
        </w:tc>
      </w:tr>
      <w:tr w:rsidR="00485C3B" w:rsidRPr="00485C3B" w:rsidTr="008B39DF">
        <w:tc>
          <w:tcPr>
            <w:tcW w:w="2551" w:type="dxa"/>
          </w:tcPr>
          <w:p w:rsidR="00485C3B" w:rsidRPr="00485C3B" w:rsidRDefault="00485C3B" w:rsidP="008B39DF">
            <w:pPr>
              <w:jc w:val="center"/>
              <w:rPr>
                <w:szCs w:val="21"/>
              </w:rPr>
            </w:pPr>
            <w:r w:rsidRPr="00485C3B">
              <w:rPr>
                <w:rFonts w:hint="eastAsia"/>
                <w:szCs w:val="21"/>
              </w:rPr>
              <w:t>入学時諸経費</w:t>
            </w:r>
          </w:p>
        </w:tc>
        <w:tc>
          <w:tcPr>
            <w:tcW w:w="3119" w:type="dxa"/>
          </w:tcPr>
          <w:p w:rsidR="00485C3B" w:rsidRPr="00485C3B" w:rsidRDefault="00485C3B" w:rsidP="008B39DF">
            <w:pPr>
              <w:jc w:val="center"/>
              <w:rPr>
                <w:szCs w:val="21"/>
              </w:rPr>
            </w:pPr>
            <w:r w:rsidRPr="00485C3B">
              <w:rPr>
                <w:rFonts w:hint="eastAsia"/>
                <w:szCs w:val="21"/>
              </w:rPr>
              <w:t>３３３，２００</w:t>
            </w:r>
          </w:p>
        </w:tc>
        <w:tc>
          <w:tcPr>
            <w:tcW w:w="3173" w:type="dxa"/>
          </w:tcPr>
          <w:p w:rsidR="00485C3B" w:rsidRPr="00485C3B" w:rsidRDefault="00485C3B" w:rsidP="008B39DF">
            <w:pPr>
              <w:jc w:val="center"/>
              <w:rPr>
                <w:szCs w:val="21"/>
              </w:rPr>
            </w:pPr>
            <w:r w:rsidRPr="00485C3B">
              <w:rPr>
                <w:rFonts w:hint="eastAsia"/>
                <w:szCs w:val="21"/>
              </w:rPr>
              <w:t>１，２０２，１００</w:t>
            </w:r>
          </w:p>
        </w:tc>
      </w:tr>
      <w:tr w:rsidR="00485C3B" w:rsidRPr="00485C3B" w:rsidTr="00A62546">
        <w:tc>
          <w:tcPr>
            <w:tcW w:w="2551" w:type="dxa"/>
          </w:tcPr>
          <w:p w:rsidR="00485C3B" w:rsidRPr="00485C3B" w:rsidRDefault="00485C3B" w:rsidP="008B39DF">
            <w:pPr>
              <w:jc w:val="center"/>
              <w:rPr>
                <w:szCs w:val="21"/>
              </w:rPr>
            </w:pPr>
            <w:r w:rsidRPr="00485C3B">
              <w:rPr>
                <w:rFonts w:hint="eastAsia"/>
                <w:szCs w:val="21"/>
              </w:rPr>
              <w:t>年間の費用</w:t>
            </w:r>
          </w:p>
          <w:p w:rsidR="00485C3B" w:rsidRPr="00485C3B" w:rsidRDefault="00485C3B" w:rsidP="008B39DF">
            <w:pPr>
              <w:jc w:val="center"/>
              <w:rPr>
                <w:szCs w:val="21"/>
              </w:rPr>
            </w:pPr>
            <w:r w:rsidRPr="00485C3B">
              <w:rPr>
                <w:rFonts w:hint="eastAsia"/>
                <w:szCs w:val="21"/>
              </w:rPr>
              <w:t>（授業料・生活費）</w:t>
            </w:r>
          </w:p>
        </w:tc>
        <w:tc>
          <w:tcPr>
            <w:tcW w:w="3119" w:type="dxa"/>
            <w:vAlign w:val="center"/>
          </w:tcPr>
          <w:p w:rsidR="00485C3B" w:rsidRPr="00485C3B" w:rsidRDefault="00485C3B" w:rsidP="00A62546">
            <w:pPr>
              <w:jc w:val="center"/>
              <w:rPr>
                <w:szCs w:val="21"/>
              </w:rPr>
            </w:pPr>
            <w:r w:rsidRPr="00485C3B">
              <w:rPr>
                <w:rFonts w:hint="eastAsia"/>
                <w:szCs w:val="21"/>
              </w:rPr>
              <w:t>１，１５７，８００×4年</w:t>
            </w:r>
          </w:p>
        </w:tc>
        <w:tc>
          <w:tcPr>
            <w:tcW w:w="3173" w:type="dxa"/>
            <w:vAlign w:val="center"/>
          </w:tcPr>
          <w:p w:rsidR="00485C3B" w:rsidRPr="00485C3B" w:rsidRDefault="00485C3B" w:rsidP="00A62546">
            <w:pPr>
              <w:jc w:val="center"/>
              <w:rPr>
                <w:szCs w:val="21"/>
              </w:rPr>
            </w:pPr>
            <w:r w:rsidRPr="00485C3B">
              <w:rPr>
                <w:rFonts w:hint="eastAsia"/>
                <w:szCs w:val="21"/>
              </w:rPr>
              <w:t>２，３７２，０９０×4年</w:t>
            </w:r>
          </w:p>
        </w:tc>
      </w:tr>
      <w:tr w:rsidR="00485C3B" w:rsidRPr="00485C3B" w:rsidTr="008B39DF">
        <w:tc>
          <w:tcPr>
            <w:tcW w:w="2551" w:type="dxa"/>
          </w:tcPr>
          <w:p w:rsidR="00485C3B" w:rsidRPr="00485C3B" w:rsidRDefault="00485C3B" w:rsidP="008B39DF">
            <w:pPr>
              <w:jc w:val="center"/>
              <w:rPr>
                <w:szCs w:val="21"/>
              </w:rPr>
            </w:pPr>
            <w:r w:rsidRPr="00485C3B">
              <w:rPr>
                <w:rFonts w:hint="eastAsia"/>
                <w:szCs w:val="21"/>
              </w:rPr>
              <w:t>合　計</w:t>
            </w:r>
          </w:p>
        </w:tc>
        <w:tc>
          <w:tcPr>
            <w:tcW w:w="3119" w:type="dxa"/>
          </w:tcPr>
          <w:p w:rsidR="00485C3B" w:rsidRPr="00485C3B" w:rsidRDefault="00485C3B" w:rsidP="008B39DF">
            <w:pPr>
              <w:jc w:val="center"/>
              <w:rPr>
                <w:szCs w:val="21"/>
              </w:rPr>
            </w:pPr>
            <w:r w:rsidRPr="00485C3B">
              <w:rPr>
                <w:rFonts w:hint="eastAsia"/>
                <w:szCs w:val="21"/>
              </w:rPr>
              <w:t>５，３８０，１００</w:t>
            </w:r>
          </w:p>
        </w:tc>
        <w:tc>
          <w:tcPr>
            <w:tcW w:w="3173" w:type="dxa"/>
          </w:tcPr>
          <w:p w:rsidR="00485C3B" w:rsidRPr="00485C3B" w:rsidRDefault="00485C3B" w:rsidP="008B39DF">
            <w:pPr>
              <w:jc w:val="center"/>
              <w:rPr>
                <w:szCs w:val="21"/>
              </w:rPr>
            </w:pPr>
            <w:r w:rsidRPr="00485C3B">
              <w:rPr>
                <w:rFonts w:hint="eastAsia"/>
                <w:szCs w:val="21"/>
              </w:rPr>
              <w:t>１１，３９５，４４１</w:t>
            </w:r>
          </w:p>
        </w:tc>
      </w:tr>
    </w:tbl>
    <w:p w:rsidR="00485C3B" w:rsidRDefault="00485C3B" w:rsidP="00485C3B">
      <w:pPr>
        <w:rPr>
          <w:b/>
          <w:szCs w:val="21"/>
        </w:rPr>
      </w:pPr>
    </w:p>
    <w:p w:rsidR="00485C3B" w:rsidRPr="00485C3B" w:rsidRDefault="00485C3B" w:rsidP="00485C3B">
      <w:pPr>
        <w:rPr>
          <w:b/>
          <w:szCs w:val="21"/>
        </w:rPr>
      </w:pPr>
      <w:r w:rsidRPr="00485C3B">
        <w:rPr>
          <w:rFonts w:hint="eastAsia"/>
          <w:b/>
          <w:szCs w:val="21"/>
        </w:rPr>
        <w:t>６　住まいにかかる費用について</w:t>
      </w:r>
    </w:p>
    <w:p w:rsidR="00485C3B" w:rsidRPr="00485C3B" w:rsidRDefault="00485C3B" w:rsidP="00485C3B">
      <w:pPr>
        <w:rPr>
          <w:b/>
          <w:szCs w:val="21"/>
        </w:rPr>
      </w:pPr>
      <w:r w:rsidRPr="00485C3B">
        <w:rPr>
          <w:rFonts w:hint="eastAsia"/>
          <w:b/>
          <w:szCs w:val="21"/>
        </w:rPr>
        <w:t>７　社会保障費納付について</w:t>
      </w:r>
    </w:p>
    <w:p w:rsidR="00485C3B" w:rsidRPr="00485C3B" w:rsidRDefault="00485C3B" w:rsidP="00485C3B">
      <w:pPr>
        <w:rPr>
          <w:szCs w:val="21"/>
        </w:rPr>
      </w:pPr>
      <w:r w:rsidRPr="00485C3B">
        <w:rPr>
          <w:rFonts w:hint="eastAsia"/>
          <w:szCs w:val="21"/>
        </w:rPr>
        <w:t xml:space="preserve">　　　①国民年金（</w:t>
      </w:r>
      <w:r w:rsidR="00485BCD">
        <w:rPr>
          <w:rFonts w:hint="eastAsia"/>
          <w:szCs w:val="21"/>
        </w:rPr>
        <w:t>20</w:t>
      </w:r>
      <w:r w:rsidRPr="00485C3B">
        <w:rPr>
          <w:rFonts w:hint="eastAsia"/>
          <w:szCs w:val="21"/>
        </w:rPr>
        <w:t>歳から）</w:t>
      </w:r>
    </w:p>
    <w:p w:rsidR="00485C3B" w:rsidRPr="00485C3B" w:rsidRDefault="00485BCD" w:rsidP="00485C3B">
      <w:pPr>
        <w:rPr>
          <w:szCs w:val="21"/>
        </w:rPr>
      </w:pPr>
      <w:r>
        <w:rPr>
          <w:rFonts w:hint="eastAsia"/>
          <w:szCs w:val="21"/>
        </w:rPr>
        <w:t xml:space="preserve">　　　②介護保険料（40</w:t>
      </w:r>
      <w:r w:rsidR="00485C3B" w:rsidRPr="00485C3B">
        <w:rPr>
          <w:rFonts w:hint="eastAsia"/>
          <w:szCs w:val="21"/>
        </w:rPr>
        <w:t>歳から）</w:t>
      </w:r>
    </w:p>
    <w:p w:rsidR="00485C3B" w:rsidRPr="00485C3B" w:rsidRDefault="00485BCD" w:rsidP="00485C3B">
      <w:pPr>
        <w:rPr>
          <w:szCs w:val="21"/>
        </w:rPr>
      </w:pPr>
      <w:r>
        <w:rPr>
          <w:rFonts w:hint="eastAsia"/>
          <w:szCs w:val="21"/>
        </w:rPr>
        <w:t xml:space="preserve">　　　③後期高齢者医療費（75</w:t>
      </w:r>
      <w:r w:rsidR="00485C3B" w:rsidRPr="00485C3B">
        <w:rPr>
          <w:rFonts w:hint="eastAsia"/>
          <w:szCs w:val="21"/>
        </w:rPr>
        <w:t>歳から）</w:t>
      </w:r>
    </w:p>
    <w:p w:rsidR="00485C3B" w:rsidRPr="00485C3B" w:rsidRDefault="00485C3B" w:rsidP="00485C3B">
      <w:pPr>
        <w:rPr>
          <w:b/>
          <w:szCs w:val="21"/>
        </w:rPr>
      </w:pPr>
      <w:r w:rsidRPr="00485C3B">
        <w:rPr>
          <w:rFonts w:hint="eastAsia"/>
          <w:b/>
          <w:szCs w:val="21"/>
        </w:rPr>
        <w:t>８　民間の保険の加入について</w:t>
      </w:r>
    </w:p>
    <w:p w:rsidR="00485C3B" w:rsidRPr="00485C3B" w:rsidRDefault="00485C3B" w:rsidP="00485C3B">
      <w:pPr>
        <w:rPr>
          <w:szCs w:val="21"/>
        </w:rPr>
      </w:pPr>
      <w:r w:rsidRPr="00485C3B">
        <w:rPr>
          <w:rFonts w:hint="eastAsia"/>
          <w:szCs w:val="21"/>
        </w:rPr>
        <w:t xml:space="preserve">　　　＊手取り収入の１割程度が理想といわれています。</w:t>
      </w:r>
    </w:p>
    <w:p w:rsidR="00485C3B" w:rsidRPr="00485C3B" w:rsidRDefault="00485C3B" w:rsidP="00485C3B">
      <w:pPr>
        <w:rPr>
          <w:b/>
          <w:szCs w:val="21"/>
        </w:rPr>
      </w:pPr>
      <w:r w:rsidRPr="00485C3B">
        <w:rPr>
          <w:rFonts w:hint="eastAsia"/>
          <w:b/>
          <w:szCs w:val="21"/>
        </w:rPr>
        <w:t>９　貯蓄について</w:t>
      </w:r>
    </w:p>
    <w:p w:rsidR="00485C3B" w:rsidRPr="00485C3B" w:rsidRDefault="00485C3B" w:rsidP="00485C3B">
      <w:pPr>
        <w:rPr>
          <w:szCs w:val="21"/>
        </w:rPr>
      </w:pPr>
      <w:r w:rsidRPr="00485C3B">
        <w:rPr>
          <w:rFonts w:hint="eastAsia"/>
          <w:szCs w:val="21"/>
        </w:rPr>
        <w:t xml:space="preserve">　　　＊手取り収入の１～２割程度が理想といわれています。</w:t>
      </w:r>
    </w:p>
    <w:p w:rsidR="00485C3B" w:rsidRDefault="00485C3B" w:rsidP="00485C3B">
      <w:pPr>
        <w:rPr>
          <w:szCs w:val="21"/>
        </w:rPr>
      </w:pPr>
    </w:p>
    <w:p w:rsidR="00467C20" w:rsidRDefault="00467C20" w:rsidP="00463E2B">
      <w:pPr>
        <w:rPr>
          <w:szCs w:val="21"/>
        </w:rPr>
      </w:pPr>
      <w:r>
        <w:rPr>
          <w:rFonts w:hint="eastAsia"/>
          <w:szCs w:val="21"/>
        </w:rPr>
        <w:t>&lt;参考文献&gt;</w:t>
      </w:r>
    </w:p>
    <w:p w:rsidR="00485C3B" w:rsidRDefault="00485C3B" w:rsidP="00467C20">
      <w:pPr>
        <w:ind w:firstLineChars="100" w:firstLine="210"/>
        <w:rPr>
          <w:szCs w:val="21"/>
        </w:rPr>
      </w:pPr>
      <w:r w:rsidRPr="00485C3B">
        <w:rPr>
          <w:rFonts w:hint="eastAsia"/>
          <w:szCs w:val="21"/>
        </w:rPr>
        <w:t>全国銀行協会</w:t>
      </w:r>
      <w:r w:rsidR="00467C20">
        <w:rPr>
          <w:rFonts w:hint="eastAsia"/>
          <w:szCs w:val="21"/>
        </w:rPr>
        <w:t>ＨＰ、</w:t>
      </w:r>
      <w:r w:rsidRPr="00485C3B">
        <w:rPr>
          <w:rFonts w:hint="eastAsia"/>
          <w:szCs w:val="21"/>
        </w:rPr>
        <w:t>労働政策研究・研修機構</w:t>
      </w:r>
      <w:r w:rsidR="00467C20">
        <w:rPr>
          <w:rFonts w:hint="eastAsia"/>
          <w:szCs w:val="21"/>
        </w:rPr>
        <w:t>ＨＰ、</w:t>
      </w:r>
      <w:r w:rsidRPr="00485C3B">
        <w:rPr>
          <w:rFonts w:hint="eastAsia"/>
          <w:szCs w:val="21"/>
        </w:rPr>
        <w:t>生命保険</w:t>
      </w:r>
      <w:r w:rsidR="00467C20">
        <w:rPr>
          <w:rFonts w:hint="eastAsia"/>
          <w:szCs w:val="21"/>
        </w:rPr>
        <w:t>文化センターＨＰ</w:t>
      </w:r>
    </w:p>
    <w:p w:rsidR="0092559A" w:rsidRDefault="00876EF8" w:rsidP="00463E2B">
      <w:pPr>
        <w:rPr>
          <w:szCs w:val="21"/>
        </w:rPr>
      </w:pPr>
      <w:r>
        <w:rPr>
          <w:noProof/>
          <w:szCs w:val="21"/>
        </w:rPr>
        <w:lastRenderedPageBreak/>
        <w:pict>
          <v:shape id="_x0000_s1100" type="#_x0000_t202" style="position:absolute;left:0;text-align:left;margin-left:4.85pt;margin-top:-12.4pt;width:92.25pt;height:18pt;z-index:251737600">
            <v:textbox inset="5.85pt,.7pt,5.85pt,.7pt">
              <w:txbxContent>
                <w:p w:rsidR="0092559A" w:rsidRPr="00E01BE8" w:rsidRDefault="0092559A" w:rsidP="0092559A">
                  <w:pPr>
                    <w:jc w:val="center"/>
                    <w:rPr>
                      <w:b/>
                    </w:rPr>
                  </w:pPr>
                  <w:r w:rsidRPr="00E01BE8">
                    <w:rPr>
                      <w:rFonts w:hint="eastAsia"/>
                      <w:b/>
                    </w:rPr>
                    <w:t>ワークシート③</w:t>
                  </w:r>
                </w:p>
              </w:txbxContent>
            </v:textbox>
          </v:shape>
        </w:pict>
      </w:r>
      <w:r w:rsidR="0092559A">
        <w:rPr>
          <w:noProof/>
          <w:szCs w:val="21"/>
        </w:rPr>
        <w:drawing>
          <wp:inline distT="0" distB="0" distL="0" distR="0">
            <wp:extent cx="6057900" cy="8801100"/>
            <wp:effectExtent l="1905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69507" cy="8817964"/>
                    </a:xfrm>
                    <a:prstGeom prst="rect">
                      <a:avLst/>
                    </a:prstGeom>
                    <a:noFill/>
                    <a:ln w="9525">
                      <a:noFill/>
                      <a:miter lim="800000"/>
                      <a:headEnd/>
                      <a:tailEnd/>
                    </a:ln>
                  </pic:spPr>
                </pic:pic>
              </a:graphicData>
            </a:graphic>
          </wp:inline>
        </w:drawing>
      </w:r>
    </w:p>
    <w:tbl>
      <w:tblPr>
        <w:tblStyle w:val="a3"/>
        <w:tblpPr w:leftFromText="142" w:rightFromText="142" w:vertAnchor="page" w:horzAnchor="margin" w:tblpY="1771"/>
        <w:tblW w:w="0" w:type="auto"/>
        <w:tblLook w:val="04A0"/>
      </w:tblPr>
      <w:tblGrid>
        <w:gridCol w:w="1242"/>
        <w:gridCol w:w="3544"/>
        <w:gridCol w:w="3402"/>
        <w:gridCol w:w="1080"/>
      </w:tblGrid>
      <w:tr w:rsidR="0092559A" w:rsidRPr="00171E4F" w:rsidTr="0092559A">
        <w:trPr>
          <w:trHeight w:val="547"/>
        </w:trPr>
        <w:tc>
          <w:tcPr>
            <w:tcW w:w="1242" w:type="dxa"/>
            <w:shd w:val="clear" w:color="auto" w:fill="808080" w:themeFill="background1" w:themeFillShade="80"/>
            <w:vAlign w:val="center"/>
          </w:tcPr>
          <w:p w:rsidR="0092559A" w:rsidRPr="00EA5304" w:rsidRDefault="0092559A" w:rsidP="0092559A">
            <w:pPr>
              <w:jc w:val="center"/>
              <w:rPr>
                <w:b/>
                <w:color w:val="FFFFFF" w:themeColor="background1"/>
                <w:sz w:val="24"/>
                <w:szCs w:val="24"/>
              </w:rPr>
            </w:pPr>
            <w:r w:rsidRPr="00EA5304">
              <w:rPr>
                <w:rFonts w:hint="eastAsia"/>
                <w:b/>
                <w:color w:val="FFFFFF" w:themeColor="background1"/>
                <w:sz w:val="24"/>
                <w:szCs w:val="24"/>
              </w:rPr>
              <w:lastRenderedPageBreak/>
              <w:t>テーマ</w:t>
            </w:r>
          </w:p>
        </w:tc>
        <w:tc>
          <w:tcPr>
            <w:tcW w:w="8026" w:type="dxa"/>
            <w:gridSpan w:val="3"/>
            <w:shd w:val="clear" w:color="auto" w:fill="808080" w:themeFill="background1" w:themeFillShade="80"/>
            <w:vAlign w:val="center"/>
          </w:tcPr>
          <w:p w:rsidR="0092559A" w:rsidRPr="00EA5304" w:rsidRDefault="0092559A" w:rsidP="0092559A">
            <w:pPr>
              <w:rPr>
                <w:b/>
                <w:color w:val="FFFFFF" w:themeColor="background1"/>
                <w:sz w:val="24"/>
                <w:szCs w:val="24"/>
              </w:rPr>
            </w:pPr>
            <w:r>
              <w:rPr>
                <w:rFonts w:hint="eastAsia"/>
                <w:b/>
                <w:color w:val="FFFFFF" w:themeColor="background1"/>
                <w:sz w:val="24"/>
                <w:szCs w:val="24"/>
              </w:rPr>
              <w:t>人生の課題を家族と共に乗り越える　～</w:t>
            </w:r>
            <w:r w:rsidRPr="00EA5304">
              <w:rPr>
                <w:rFonts w:hint="eastAsia"/>
                <w:b/>
                <w:color w:val="FFFFFF" w:themeColor="background1"/>
                <w:sz w:val="24"/>
                <w:szCs w:val="24"/>
              </w:rPr>
              <w:t>家族劇</w:t>
            </w:r>
            <w:r>
              <w:rPr>
                <w:rFonts w:hint="eastAsia"/>
                <w:b/>
                <w:color w:val="FFFFFF" w:themeColor="background1"/>
                <w:sz w:val="24"/>
                <w:szCs w:val="24"/>
              </w:rPr>
              <w:t>～</w:t>
            </w:r>
          </w:p>
        </w:tc>
      </w:tr>
      <w:tr w:rsidR="0092559A" w:rsidTr="0092559A">
        <w:trPr>
          <w:trHeight w:val="847"/>
        </w:trPr>
        <w:tc>
          <w:tcPr>
            <w:tcW w:w="1242" w:type="dxa"/>
            <w:vAlign w:val="center"/>
          </w:tcPr>
          <w:p w:rsidR="0092559A" w:rsidRPr="00EA5304" w:rsidRDefault="0092559A" w:rsidP="0092559A">
            <w:pPr>
              <w:jc w:val="center"/>
              <w:rPr>
                <w:sz w:val="24"/>
                <w:szCs w:val="24"/>
              </w:rPr>
            </w:pPr>
            <w:r w:rsidRPr="00EA5304">
              <w:rPr>
                <w:rFonts w:hint="eastAsia"/>
                <w:sz w:val="24"/>
                <w:szCs w:val="24"/>
              </w:rPr>
              <w:t>ねらい</w:t>
            </w:r>
          </w:p>
        </w:tc>
        <w:tc>
          <w:tcPr>
            <w:tcW w:w="8026" w:type="dxa"/>
            <w:gridSpan w:val="3"/>
            <w:vAlign w:val="center"/>
          </w:tcPr>
          <w:p w:rsidR="0092559A" w:rsidRPr="00EA5304" w:rsidRDefault="0092559A" w:rsidP="0092559A">
            <w:pPr>
              <w:rPr>
                <w:sz w:val="24"/>
                <w:szCs w:val="24"/>
              </w:rPr>
            </w:pPr>
            <w:r w:rsidRPr="00EA5304">
              <w:rPr>
                <w:rFonts w:hint="eastAsia"/>
                <w:sz w:val="24"/>
                <w:szCs w:val="24"/>
              </w:rPr>
              <w:t>人生の様々な発達課題を、家族のコミュニケーションを通しどのように乗り越えていくか、主体的に人生の選択を行うことができる。</w:t>
            </w:r>
          </w:p>
        </w:tc>
      </w:tr>
      <w:tr w:rsidR="0092559A" w:rsidTr="0092559A">
        <w:trPr>
          <w:trHeight w:val="638"/>
        </w:trPr>
        <w:tc>
          <w:tcPr>
            <w:tcW w:w="1242" w:type="dxa"/>
            <w:vAlign w:val="center"/>
          </w:tcPr>
          <w:p w:rsidR="0092559A" w:rsidRPr="00EA5304" w:rsidRDefault="0092559A" w:rsidP="0092559A">
            <w:pPr>
              <w:jc w:val="center"/>
              <w:rPr>
                <w:sz w:val="24"/>
                <w:szCs w:val="24"/>
              </w:rPr>
            </w:pPr>
            <w:r w:rsidRPr="00EA5304">
              <w:rPr>
                <w:rFonts w:hint="eastAsia"/>
                <w:sz w:val="24"/>
                <w:szCs w:val="24"/>
              </w:rPr>
              <w:t>事前の</w:t>
            </w:r>
          </w:p>
          <w:p w:rsidR="0092559A" w:rsidRPr="00EA5304" w:rsidRDefault="0092559A" w:rsidP="0092559A">
            <w:pPr>
              <w:jc w:val="center"/>
              <w:rPr>
                <w:sz w:val="24"/>
                <w:szCs w:val="24"/>
              </w:rPr>
            </w:pPr>
            <w:r w:rsidRPr="00EA5304">
              <w:rPr>
                <w:rFonts w:hint="eastAsia"/>
                <w:sz w:val="24"/>
                <w:szCs w:val="24"/>
              </w:rPr>
              <w:t>準備</w:t>
            </w:r>
          </w:p>
        </w:tc>
        <w:tc>
          <w:tcPr>
            <w:tcW w:w="8026" w:type="dxa"/>
            <w:gridSpan w:val="3"/>
            <w:vAlign w:val="center"/>
          </w:tcPr>
          <w:p w:rsidR="0092559A" w:rsidRPr="00EA5304" w:rsidRDefault="0092559A" w:rsidP="0092559A">
            <w:pPr>
              <w:rPr>
                <w:sz w:val="24"/>
                <w:szCs w:val="24"/>
              </w:rPr>
            </w:pPr>
            <w:r w:rsidRPr="00EA5304">
              <w:rPr>
                <w:rFonts w:hint="eastAsia"/>
                <w:sz w:val="24"/>
                <w:szCs w:val="24"/>
              </w:rPr>
              <w:t>１グループ４名の班を作成する。</w:t>
            </w:r>
          </w:p>
        </w:tc>
      </w:tr>
      <w:tr w:rsidR="0092559A" w:rsidTr="0092559A">
        <w:trPr>
          <w:trHeight w:val="585"/>
        </w:trPr>
        <w:tc>
          <w:tcPr>
            <w:tcW w:w="1242" w:type="dxa"/>
            <w:vAlign w:val="center"/>
          </w:tcPr>
          <w:p w:rsidR="0092559A" w:rsidRPr="00EA5304" w:rsidRDefault="0092559A" w:rsidP="0092559A">
            <w:pPr>
              <w:jc w:val="center"/>
              <w:rPr>
                <w:sz w:val="24"/>
                <w:szCs w:val="24"/>
              </w:rPr>
            </w:pPr>
            <w:r w:rsidRPr="00EA5304">
              <w:rPr>
                <w:rFonts w:hint="eastAsia"/>
                <w:sz w:val="24"/>
                <w:szCs w:val="24"/>
              </w:rPr>
              <w:t>時間</w:t>
            </w:r>
          </w:p>
        </w:tc>
        <w:tc>
          <w:tcPr>
            <w:tcW w:w="3544" w:type="dxa"/>
            <w:vAlign w:val="center"/>
          </w:tcPr>
          <w:p w:rsidR="0092559A" w:rsidRPr="00EA5304" w:rsidRDefault="0092559A" w:rsidP="0092559A">
            <w:pPr>
              <w:jc w:val="center"/>
              <w:rPr>
                <w:sz w:val="24"/>
                <w:szCs w:val="24"/>
              </w:rPr>
            </w:pPr>
            <w:r w:rsidRPr="00EA5304">
              <w:rPr>
                <w:rFonts w:hint="eastAsia"/>
                <w:sz w:val="24"/>
                <w:szCs w:val="24"/>
              </w:rPr>
              <w:t>○学習項目</w:t>
            </w:r>
            <w:r>
              <w:rPr>
                <w:rFonts w:hint="eastAsia"/>
                <w:sz w:val="24"/>
                <w:szCs w:val="24"/>
              </w:rPr>
              <w:t xml:space="preserve">　</w:t>
            </w:r>
            <w:r w:rsidRPr="00EA5304">
              <w:rPr>
                <w:rFonts w:hint="eastAsia"/>
                <w:sz w:val="24"/>
                <w:szCs w:val="24"/>
              </w:rPr>
              <w:t>＊学習活動</w:t>
            </w:r>
          </w:p>
        </w:tc>
        <w:tc>
          <w:tcPr>
            <w:tcW w:w="3402" w:type="dxa"/>
            <w:vAlign w:val="center"/>
          </w:tcPr>
          <w:p w:rsidR="0092559A" w:rsidRPr="00EA5304" w:rsidRDefault="0092559A" w:rsidP="0092559A">
            <w:pPr>
              <w:jc w:val="center"/>
              <w:rPr>
                <w:sz w:val="24"/>
                <w:szCs w:val="24"/>
              </w:rPr>
            </w:pPr>
            <w:r w:rsidRPr="00EA5304">
              <w:rPr>
                <w:rFonts w:hint="eastAsia"/>
                <w:sz w:val="24"/>
                <w:szCs w:val="24"/>
              </w:rPr>
              <w:t>●指導上の留意点</w:t>
            </w:r>
          </w:p>
        </w:tc>
        <w:tc>
          <w:tcPr>
            <w:tcW w:w="1080" w:type="dxa"/>
            <w:vAlign w:val="center"/>
          </w:tcPr>
          <w:p w:rsidR="0092559A" w:rsidRPr="00EA5304" w:rsidRDefault="0092559A" w:rsidP="0092559A">
            <w:pPr>
              <w:jc w:val="center"/>
              <w:rPr>
                <w:w w:val="90"/>
                <w:sz w:val="24"/>
                <w:szCs w:val="24"/>
              </w:rPr>
            </w:pPr>
            <w:r w:rsidRPr="00EA5304">
              <w:rPr>
                <w:rFonts w:hint="eastAsia"/>
                <w:w w:val="90"/>
                <w:sz w:val="24"/>
                <w:szCs w:val="24"/>
              </w:rPr>
              <w:t>準備物等</w:t>
            </w:r>
          </w:p>
        </w:tc>
      </w:tr>
      <w:tr w:rsidR="0092559A" w:rsidTr="0074311F">
        <w:trPr>
          <w:trHeight w:val="1848"/>
        </w:trPr>
        <w:tc>
          <w:tcPr>
            <w:tcW w:w="1242" w:type="dxa"/>
            <w:vAlign w:val="center"/>
          </w:tcPr>
          <w:p w:rsidR="0092559A" w:rsidRPr="00EA5304" w:rsidRDefault="0092559A" w:rsidP="0092559A">
            <w:pPr>
              <w:jc w:val="center"/>
              <w:rPr>
                <w:sz w:val="24"/>
                <w:szCs w:val="24"/>
              </w:rPr>
            </w:pPr>
            <w:r w:rsidRPr="00EA5304">
              <w:rPr>
                <w:rFonts w:hint="eastAsia"/>
                <w:sz w:val="24"/>
                <w:szCs w:val="24"/>
              </w:rPr>
              <w:t>導入</w:t>
            </w:r>
          </w:p>
          <w:p w:rsidR="0092559A" w:rsidRPr="00EA5304" w:rsidRDefault="0092559A" w:rsidP="0092559A">
            <w:pPr>
              <w:jc w:val="center"/>
              <w:rPr>
                <w:sz w:val="24"/>
                <w:szCs w:val="24"/>
              </w:rPr>
            </w:pPr>
            <w:r w:rsidRPr="00EA5304">
              <w:rPr>
                <w:rFonts w:hint="eastAsia"/>
                <w:sz w:val="24"/>
                <w:szCs w:val="24"/>
              </w:rPr>
              <w:t>７分</w:t>
            </w:r>
          </w:p>
        </w:tc>
        <w:tc>
          <w:tcPr>
            <w:tcW w:w="3544" w:type="dxa"/>
          </w:tcPr>
          <w:p w:rsidR="0092559A" w:rsidRPr="00EA5304" w:rsidRDefault="0092559A" w:rsidP="0092559A">
            <w:pPr>
              <w:ind w:left="240" w:hangingChars="100" w:hanging="240"/>
              <w:rPr>
                <w:sz w:val="24"/>
                <w:szCs w:val="24"/>
              </w:rPr>
            </w:pPr>
            <w:r w:rsidRPr="00EA5304">
              <w:rPr>
                <w:rFonts w:hint="eastAsia"/>
                <w:sz w:val="24"/>
                <w:szCs w:val="24"/>
              </w:rPr>
              <w:t>○人生の発達課題を考える</w:t>
            </w:r>
          </w:p>
          <w:p w:rsidR="0092559A" w:rsidRPr="00EA5304" w:rsidRDefault="0092559A" w:rsidP="0092559A">
            <w:pPr>
              <w:ind w:left="240" w:hangingChars="100" w:hanging="240"/>
              <w:rPr>
                <w:sz w:val="24"/>
                <w:szCs w:val="24"/>
              </w:rPr>
            </w:pPr>
            <w:r w:rsidRPr="00EA5304">
              <w:rPr>
                <w:rFonts w:hint="eastAsia"/>
                <w:sz w:val="24"/>
                <w:szCs w:val="24"/>
              </w:rPr>
              <w:t>＊人生で起こり得る、乗り越えなくてはならない様々な課題をあげる。</w:t>
            </w:r>
          </w:p>
          <w:p w:rsidR="0092559A" w:rsidRPr="00EA5304" w:rsidRDefault="0092559A" w:rsidP="0074311F">
            <w:pPr>
              <w:rPr>
                <w:sz w:val="24"/>
                <w:szCs w:val="24"/>
              </w:rPr>
            </w:pPr>
            <w:r w:rsidRPr="00EA5304">
              <w:rPr>
                <w:rFonts w:hint="eastAsia"/>
                <w:sz w:val="24"/>
                <w:szCs w:val="24"/>
              </w:rPr>
              <w:t>○家族劇の内容を理解する</w:t>
            </w:r>
          </w:p>
        </w:tc>
        <w:tc>
          <w:tcPr>
            <w:tcW w:w="3402" w:type="dxa"/>
          </w:tcPr>
          <w:p w:rsidR="0092559A" w:rsidRPr="00EA5304" w:rsidRDefault="0092559A" w:rsidP="0092559A">
            <w:pPr>
              <w:ind w:left="240" w:hangingChars="100" w:hanging="240"/>
              <w:rPr>
                <w:sz w:val="24"/>
                <w:szCs w:val="24"/>
              </w:rPr>
            </w:pPr>
            <w:r w:rsidRPr="00EA5304">
              <w:rPr>
                <w:rFonts w:hint="eastAsia"/>
                <w:sz w:val="24"/>
                <w:szCs w:val="24"/>
              </w:rPr>
              <w:t>●「仕事と家事の両立」「子育て」「介護」「生活費」など既習事項を活用させる。</w:t>
            </w:r>
          </w:p>
          <w:p w:rsidR="0092559A" w:rsidRPr="00EA5304" w:rsidRDefault="0092559A" w:rsidP="0092559A">
            <w:pPr>
              <w:ind w:left="240" w:hangingChars="100" w:hanging="240"/>
              <w:rPr>
                <w:sz w:val="24"/>
                <w:szCs w:val="24"/>
              </w:rPr>
            </w:pPr>
          </w:p>
          <w:p w:rsidR="0092559A" w:rsidRPr="00EA5304" w:rsidRDefault="0092559A" w:rsidP="0092559A">
            <w:pPr>
              <w:ind w:left="240" w:hangingChars="100" w:hanging="240"/>
              <w:rPr>
                <w:sz w:val="24"/>
                <w:szCs w:val="24"/>
              </w:rPr>
            </w:pPr>
          </w:p>
        </w:tc>
        <w:tc>
          <w:tcPr>
            <w:tcW w:w="1080" w:type="dxa"/>
          </w:tcPr>
          <w:p w:rsidR="0092559A" w:rsidRPr="00EA5304" w:rsidRDefault="0092559A" w:rsidP="0092559A">
            <w:pPr>
              <w:rPr>
                <w:w w:val="90"/>
                <w:sz w:val="24"/>
                <w:szCs w:val="24"/>
              </w:rPr>
            </w:pPr>
          </w:p>
          <w:p w:rsidR="0092559A" w:rsidRPr="00EA5304" w:rsidRDefault="0092559A" w:rsidP="0092559A">
            <w:pPr>
              <w:rPr>
                <w:w w:val="90"/>
                <w:sz w:val="24"/>
                <w:szCs w:val="24"/>
              </w:rPr>
            </w:pPr>
          </w:p>
          <w:p w:rsidR="0092559A" w:rsidRPr="00EA5304" w:rsidRDefault="0092559A" w:rsidP="0092559A">
            <w:pPr>
              <w:rPr>
                <w:w w:val="90"/>
                <w:sz w:val="24"/>
                <w:szCs w:val="24"/>
              </w:rPr>
            </w:pPr>
          </w:p>
          <w:p w:rsidR="0092559A" w:rsidRPr="00EA5304" w:rsidRDefault="0092559A" w:rsidP="0092559A">
            <w:pPr>
              <w:rPr>
                <w:w w:val="90"/>
                <w:sz w:val="24"/>
                <w:szCs w:val="24"/>
              </w:rPr>
            </w:pPr>
          </w:p>
          <w:p w:rsidR="0092559A" w:rsidRPr="00EA5304" w:rsidRDefault="005C2A3C" w:rsidP="0092559A">
            <w:pPr>
              <w:rPr>
                <w:sz w:val="24"/>
                <w:szCs w:val="24"/>
              </w:rPr>
            </w:pPr>
            <w:r>
              <w:rPr>
                <w:rFonts w:hint="eastAsia"/>
                <w:sz w:val="24"/>
                <w:szCs w:val="24"/>
              </w:rPr>
              <w:t>資料①</w:t>
            </w:r>
          </w:p>
        </w:tc>
      </w:tr>
      <w:tr w:rsidR="0092559A" w:rsidTr="0092559A">
        <w:trPr>
          <w:trHeight w:val="5875"/>
        </w:trPr>
        <w:tc>
          <w:tcPr>
            <w:tcW w:w="1242" w:type="dxa"/>
            <w:vAlign w:val="center"/>
          </w:tcPr>
          <w:p w:rsidR="0092559A" w:rsidRPr="00EA5304" w:rsidRDefault="0092559A" w:rsidP="0092559A">
            <w:pPr>
              <w:jc w:val="center"/>
              <w:rPr>
                <w:sz w:val="24"/>
                <w:szCs w:val="24"/>
              </w:rPr>
            </w:pPr>
            <w:r w:rsidRPr="00EA5304">
              <w:rPr>
                <w:rFonts w:hint="eastAsia"/>
                <w:sz w:val="24"/>
                <w:szCs w:val="24"/>
              </w:rPr>
              <w:t>展開</w:t>
            </w:r>
          </w:p>
          <w:p w:rsidR="0092559A" w:rsidRPr="00EA5304" w:rsidRDefault="0092559A" w:rsidP="0092559A">
            <w:pPr>
              <w:jc w:val="center"/>
              <w:rPr>
                <w:sz w:val="24"/>
                <w:szCs w:val="24"/>
              </w:rPr>
            </w:pPr>
            <w:r>
              <w:rPr>
                <w:rFonts w:hint="eastAsia"/>
                <w:sz w:val="24"/>
                <w:szCs w:val="24"/>
              </w:rPr>
              <w:t>40</w:t>
            </w:r>
            <w:r w:rsidRPr="00EA5304">
              <w:rPr>
                <w:rFonts w:hint="eastAsia"/>
                <w:sz w:val="24"/>
                <w:szCs w:val="24"/>
              </w:rPr>
              <w:t>分</w:t>
            </w:r>
          </w:p>
        </w:tc>
        <w:tc>
          <w:tcPr>
            <w:tcW w:w="3544" w:type="dxa"/>
          </w:tcPr>
          <w:p w:rsidR="0092559A" w:rsidRPr="00EA5304" w:rsidRDefault="0092559A" w:rsidP="0092559A">
            <w:pPr>
              <w:ind w:left="720" w:hangingChars="300" w:hanging="720"/>
              <w:rPr>
                <w:sz w:val="24"/>
                <w:szCs w:val="24"/>
              </w:rPr>
            </w:pPr>
            <w:r w:rsidRPr="00EA5304">
              <w:rPr>
                <w:rFonts w:hint="eastAsia"/>
                <w:sz w:val="24"/>
                <w:szCs w:val="24"/>
              </w:rPr>
              <w:t>○家族劇のあらすじを考える</w:t>
            </w:r>
          </w:p>
          <w:p w:rsidR="0092559A" w:rsidRPr="00EA5304" w:rsidRDefault="0092559A" w:rsidP="0092559A">
            <w:pPr>
              <w:ind w:left="240" w:hangingChars="100" w:hanging="240"/>
              <w:rPr>
                <w:sz w:val="24"/>
                <w:szCs w:val="24"/>
              </w:rPr>
            </w:pPr>
            <w:r w:rsidRPr="00EA5304">
              <w:rPr>
                <w:rFonts w:hint="eastAsia"/>
                <w:sz w:val="24"/>
                <w:szCs w:val="24"/>
              </w:rPr>
              <w:t>＊家族劇のテーマ(事例)を知る。</w:t>
            </w:r>
          </w:p>
          <w:p w:rsidR="0092559A" w:rsidRPr="00EA5304" w:rsidRDefault="0092559A" w:rsidP="0092559A">
            <w:pPr>
              <w:ind w:left="240" w:hangingChars="100" w:hanging="240"/>
              <w:rPr>
                <w:sz w:val="24"/>
                <w:szCs w:val="24"/>
              </w:rPr>
            </w:pPr>
            <w:r w:rsidRPr="00EA5304">
              <w:rPr>
                <w:rFonts w:hint="eastAsia"/>
                <w:sz w:val="24"/>
                <w:szCs w:val="24"/>
              </w:rPr>
              <w:t>＊家族劇の台本作りの説明を聴く。</w:t>
            </w:r>
          </w:p>
          <w:p w:rsidR="0092559A" w:rsidRPr="00EA5304" w:rsidRDefault="0092559A" w:rsidP="0092559A">
            <w:pPr>
              <w:ind w:left="240" w:hangingChars="100" w:hanging="240"/>
              <w:rPr>
                <w:sz w:val="24"/>
                <w:szCs w:val="24"/>
              </w:rPr>
            </w:pPr>
            <w:r w:rsidRPr="00EA5304">
              <w:rPr>
                <w:rFonts w:hint="eastAsia"/>
                <w:sz w:val="24"/>
                <w:szCs w:val="24"/>
              </w:rPr>
              <w:t>＊班ごとに台本を作るテーマを決める</w:t>
            </w:r>
          </w:p>
          <w:p w:rsidR="0092559A" w:rsidRPr="00EA5304" w:rsidRDefault="0092559A" w:rsidP="0092559A">
            <w:pPr>
              <w:ind w:left="240" w:hangingChars="100" w:hanging="240"/>
              <w:rPr>
                <w:sz w:val="24"/>
                <w:szCs w:val="24"/>
              </w:rPr>
            </w:pPr>
            <w:r w:rsidRPr="00EA5304">
              <w:rPr>
                <w:rFonts w:hint="eastAsia"/>
                <w:sz w:val="24"/>
                <w:szCs w:val="24"/>
              </w:rPr>
              <w:t>＊あらすじを考え、ワークシートに記入する。</w:t>
            </w:r>
          </w:p>
          <w:p w:rsidR="0092559A" w:rsidRPr="00EA5304" w:rsidRDefault="0092559A" w:rsidP="0092559A">
            <w:pPr>
              <w:ind w:left="720" w:hangingChars="300" w:hanging="720"/>
              <w:rPr>
                <w:sz w:val="24"/>
                <w:szCs w:val="24"/>
              </w:rPr>
            </w:pPr>
          </w:p>
          <w:p w:rsidR="0092559A" w:rsidRPr="00EA5304" w:rsidRDefault="0092559A" w:rsidP="0092559A">
            <w:pPr>
              <w:ind w:left="720" w:hangingChars="300" w:hanging="720"/>
              <w:rPr>
                <w:sz w:val="24"/>
                <w:szCs w:val="24"/>
              </w:rPr>
            </w:pPr>
          </w:p>
          <w:p w:rsidR="0092559A" w:rsidRPr="00EA5304" w:rsidRDefault="0092559A" w:rsidP="0092559A">
            <w:pPr>
              <w:rPr>
                <w:sz w:val="24"/>
                <w:szCs w:val="24"/>
              </w:rPr>
            </w:pPr>
            <w:r w:rsidRPr="00EA5304">
              <w:rPr>
                <w:rFonts w:hint="eastAsia"/>
                <w:sz w:val="24"/>
                <w:szCs w:val="24"/>
              </w:rPr>
              <w:t>＊台本のあらすじを報告する。</w:t>
            </w:r>
          </w:p>
          <w:p w:rsidR="0092559A" w:rsidRPr="00EA5304" w:rsidRDefault="0092559A" w:rsidP="0092559A">
            <w:pPr>
              <w:ind w:left="720" w:hangingChars="300" w:hanging="720"/>
              <w:rPr>
                <w:sz w:val="24"/>
                <w:szCs w:val="24"/>
              </w:rPr>
            </w:pPr>
          </w:p>
          <w:p w:rsidR="0092559A" w:rsidRPr="00EA5304" w:rsidRDefault="0092559A" w:rsidP="0092559A">
            <w:pPr>
              <w:ind w:left="720" w:hangingChars="300" w:hanging="720"/>
              <w:rPr>
                <w:sz w:val="24"/>
                <w:szCs w:val="24"/>
              </w:rPr>
            </w:pPr>
          </w:p>
          <w:p w:rsidR="0092559A" w:rsidRDefault="0092559A" w:rsidP="0092559A">
            <w:pPr>
              <w:ind w:left="240" w:hangingChars="100" w:hanging="240"/>
              <w:rPr>
                <w:sz w:val="24"/>
                <w:szCs w:val="24"/>
              </w:rPr>
            </w:pPr>
          </w:p>
          <w:p w:rsidR="0092559A" w:rsidRPr="0092559A" w:rsidRDefault="0092559A" w:rsidP="0092559A">
            <w:pPr>
              <w:ind w:left="240" w:hangingChars="100" w:hanging="240"/>
              <w:rPr>
                <w:sz w:val="24"/>
                <w:szCs w:val="24"/>
              </w:rPr>
            </w:pPr>
            <w:r w:rsidRPr="00EA5304">
              <w:rPr>
                <w:rFonts w:hint="eastAsia"/>
                <w:sz w:val="24"/>
                <w:szCs w:val="24"/>
              </w:rPr>
              <w:t>＊助言を受けてあらすじを再検討する。</w:t>
            </w:r>
          </w:p>
        </w:tc>
        <w:tc>
          <w:tcPr>
            <w:tcW w:w="3402" w:type="dxa"/>
          </w:tcPr>
          <w:p w:rsidR="0092559A" w:rsidRPr="00EA5304" w:rsidRDefault="0092559A" w:rsidP="0092559A">
            <w:pPr>
              <w:rPr>
                <w:sz w:val="24"/>
                <w:szCs w:val="24"/>
              </w:rPr>
            </w:pPr>
          </w:p>
          <w:p w:rsidR="0092559A" w:rsidRPr="00EA5304" w:rsidRDefault="0092559A" w:rsidP="0092559A">
            <w:pPr>
              <w:ind w:left="240" w:hangingChars="100" w:hanging="240"/>
              <w:rPr>
                <w:sz w:val="24"/>
                <w:szCs w:val="24"/>
              </w:rPr>
            </w:pPr>
            <w:r w:rsidRPr="00EA5304">
              <w:rPr>
                <w:rFonts w:hint="eastAsia"/>
                <w:sz w:val="24"/>
                <w:szCs w:val="24"/>
              </w:rPr>
              <w:t>●資料②の指示に従い、家族内でコミュニケーションをとりながら解決策に向かうよう考えさせる。</w:t>
            </w:r>
          </w:p>
          <w:p w:rsidR="0092559A" w:rsidRPr="00EA5304" w:rsidRDefault="0092559A" w:rsidP="0092559A">
            <w:pPr>
              <w:ind w:left="240" w:hangingChars="100" w:hanging="240"/>
              <w:rPr>
                <w:sz w:val="24"/>
                <w:szCs w:val="24"/>
              </w:rPr>
            </w:pPr>
            <w:r w:rsidRPr="00EA5304">
              <w:rPr>
                <w:rFonts w:hint="eastAsia"/>
                <w:sz w:val="24"/>
                <w:szCs w:val="24"/>
              </w:rPr>
              <w:t>●家族のそれぞれの立場になって考えさせる</w:t>
            </w:r>
          </w:p>
          <w:p w:rsidR="0092559A" w:rsidRPr="00EA5304" w:rsidRDefault="0092559A" w:rsidP="0092559A">
            <w:pPr>
              <w:ind w:left="240" w:hangingChars="100" w:hanging="240"/>
              <w:rPr>
                <w:sz w:val="24"/>
                <w:szCs w:val="24"/>
              </w:rPr>
            </w:pPr>
            <w:r w:rsidRPr="00EA5304">
              <w:rPr>
                <w:rFonts w:hint="eastAsia"/>
                <w:sz w:val="24"/>
                <w:szCs w:val="24"/>
              </w:rPr>
              <w:t>●話し合いが進まない班には机間支援により助言する。</w:t>
            </w:r>
          </w:p>
          <w:p w:rsidR="0092559A" w:rsidRPr="00EA5304" w:rsidRDefault="0092559A" w:rsidP="0092559A">
            <w:pPr>
              <w:ind w:left="240" w:hangingChars="100" w:hanging="240"/>
              <w:rPr>
                <w:sz w:val="24"/>
                <w:szCs w:val="24"/>
              </w:rPr>
            </w:pPr>
            <w:r>
              <w:rPr>
                <w:rFonts w:hint="eastAsia"/>
                <w:sz w:val="24"/>
                <w:szCs w:val="24"/>
              </w:rPr>
              <w:t>●「自助」「共助」「公助」の順に検討させる。</w:t>
            </w:r>
          </w:p>
          <w:p w:rsidR="0092559A" w:rsidRPr="00EA5304" w:rsidRDefault="0092559A" w:rsidP="0092559A">
            <w:pPr>
              <w:ind w:left="240" w:hangingChars="100" w:hanging="240"/>
              <w:rPr>
                <w:sz w:val="24"/>
                <w:szCs w:val="24"/>
              </w:rPr>
            </w:pPr>
            <w:r w:rsidRPr="00EA5304">
              <w:rPr>
                <w:rFonts w:hint="eastAsia"/>
                <w:sz w:val="24"/>
                <w:szCs w:val="24"/>
              </w:rPr>
              <w:t>●内容が資料①の通りになっているか。安易な解決策になっていないか点検し助言する。</w:t>
            </w:r>
          </w:p>
        </w:tc>
        <w:tc>
          <w:tcPr>
            <w:tcW w:w="1080" w:type="dxa"/>
          </w:tcPr>
          <w:p w:rsidR="0092559A" w:rsidRPr="00EA5304" w:rsidRDefault="0092559A" w:rsidP="0092559A">
            <w:pPr>
              <w:rPr>
                <w:sz w:val="24"/>
                <w:szCs w:val="24"/>
              </w:rPr>
            </w:pPr>
          </w:p>
          <w:p w:rsidR="0092559A" w:rsidRPr="00EA5304" w:rsidRDefault="0092559A" w:rsidP="0092559A">
            <w:pPr>
              <w:rPr>
                <w:sz w:val="24"/>
                <w:szCs w:val="24"/>
              </w:rPr>
            </w:pPr>
            <w:r w:rsidRPr="00EA5304">
              <w:rPr>
                <w:rFonts w:hint="eastAsia"/>
                <w:sz w:val="24"/>
                <w:szCs w:val="24"/>
              </w:rPr>
              <w:t>資料②</w:t>
            </w:r>
          </w:p>
          <w:p w:rsidR="0092559A" w:rsidRPr="00EA5304" w:rsidRDefault="0092559A" w:rsidP="0092559A">
            <w:pPr>
              <w:rPr>
                <w:sz w:val="24"/>
                <w:szCs w:val="24"/>
              </w:rPr>
            </w:pPr>
            <w:r w:rsidRPr="00EA5304">
              <w:rPr>
                <w:rFonts w:hint="eastAsia"/>
                <w:sz w:val="24"/>
                <w:szCs w:val="24"/>
              </w:rPr>
              <w:t>(ﾃｰﾏ事例等)</w:t>
            </w:r>
          </w:p>
          <w:p w:rsidR="0092559A" w:rsidRPr="00EA5304" w:rsidRDefault="0092559A" w:rsidP="0092559A">
            <w:pPr>
              <w:rPr>
                <w:w w:val="80"/>
                <w:sz w:val="24"/>
                <w:szCs w:val="24"/>
              </w:rPr>
            </w:pPr>
          </w:p>
          <w:p w:rsidR="0092559A" w:rsidRPr="00EA5304" w:rsidRDefault="0092559A" w:rsidP="0092559A">
            <w:pPr>
              <w:rPr>
                <w:w w:val="80"/>
                <w:sz w:val="24"/>
                <w:szCs w:val="24"/>
              </w:rPr>
            </w:pPr>
            <w:r w:rsidRPr="00EA5304">
              <w:rPr>
                <w:rFonts w:hint="eastAsia"/>
                <w:w w:val="80"/>
                <w:sz w:val="24"/>
                <w:szCs w:val="24"/>
              </w:rPr>
              <w:t>ワーク</w:t>
            </w:r>
          </w:p>
          <w:p w:rsidR="0092559A" w:rsidRPr="00EA5304" w:rsidRDefault="0092559A" w:rsidP="0092559A">
            <w:pPr>
              <w:rPr>
                <w:w w:val="80"/>
                <w:sz w:val="24"/>
                <w:szCs w:val="24"/>
              </w:rPr>
            </w:pPr>
            <w:r w:rsidRPr="00EA5304">
              <w:rPr>
                <w:rFonts w:hint="eastAsia"/>
                <w:w w:val="80"/>
                <w:sz w:val="24"/>
                <w:szCs w:val="24"/>
              </w:rPr>
              <w:t>シート①</w:t>
            </w:r>
          </w:p>
          <w:p w:rsidR="0092559A" w:rsidRPr="00EA5304" w:rsidRDefault="0092559A" w:rsidP="0092559A">
            <w:pPr>
              <w:rPr>
                <w:w w:val="80"/>
                <w:sz w:val="24"/>
                <w:szCs w:val="24"/>
              </w:rPr>
            </w:pPr>
          </w:p>
          <w:p w:rsidR="0092559A" w:rsidRPr="00EA5304" w:rsidRDefault="0092559A" w:rsidP="0092559A">
            <w:pPr>
              <w:rPr>
                <w:w w:val="80"/>
                <w:sz w:val="24"/>
                <w:szCs w:val="24"/>
              </w:rPr>
            </w:pPr>
          </w:p>
          <w:p w:rsidR="0092559A" w:rsidRPr="00EA5304" w:rsidRDefault="0092559A" w:rsidP="0092559A">
            <w:pPr>
              <w:rPr>
                <w:w w:val="80"/>
                <w:sz w:val="24"/>
                <w:szCs w:val="24"/>
              </w:rPr>
            </w:pPr>
          </w:p>
          <w:p w:rsidR="0092559A" w:rsidRPr="00EA5304" w:rsidRDefault="0092559A" w:rsidP="0092559A">
            <w:pPr>
              <w:rPr>
                <w:w w:val="80"/>
                <w:sz w:val="24"/>
                <w:szCs w:val="24"/>
              </w:rPr>
            </w:pPr>
          </w:p>
          <w:p w:rsidR="0092559A" w:rsidRPr="00EA5304" w:rsidRDefault="0092559A" w:rsidP="0092559A">
            <w:pPr>
              <w:rPr>
                <w:w w:val="80"/>
                <w:sz w:val="24"/>
                <w:szCs w:val="24"/>
              </w:rPr>
            </w:pPr>
          </w:p>
          <w:p w:rsidR="0092559A" w:rsidRPr="00EA5304" w:rsidRDefault="0092559A" w:rsidP="0092559A">
            <w:pPr>
              <w:rPr>
                <w:w w:val="80"/>
                <w:sz w:val="24"/>
                <w:szCs w:val="24"/>
              </w:rPr>
            </w:pPr>
          </w:p>
          <w:p w:rsidR="0092559A" w:rsidRPr="00EA5304" w:rsidRDefault="0092559A" w:rsidP="0092559A">
            <w:pPr>
              <w:rPr>
                <w:w w:val="80"/>
                <w:sz w:val="24"/>
                <w:szCs w:val="24"/>
              </w:rPr>
            </w:pPr>
          </w:p>
        </w:tc>
      </w:tr>
      <w:tr w:rsidR="0092559A" w:rsidTr="0092559A">
        <w:trPr>
          <w:trHeight w:val="1345"/>
        </w:trPr>
        <w:tc>
          <w:tcPr>
            <w:tcW w:w="1242" w:type="dxa"/>
            <w:vAlign w:val="center"/>
          </w:tcPr>
          <w:p w:rsidR="0092559A" w:rsidRPr="00EA5304" w:rsidRDefault="0092559A" w:rsidP="0092559A">
            <w:pPr>
              <w:jc w:val="center"/>
              <w:rPr>
                <w:sz w:val="24"/>
                <w:szCs w:val="24"/>
              </w:rPr>
            </w:pPr>
            <w:r w:rsidRPr="00EA5304">
              <w:rPr>
                <w:rFonts w:hint="eastAsia"/>
                <w:sz w:val="24"/>
                <w:szCs w:val="24"/>
              </w:rPr>
              <w:t>まとめ</w:t>
            </w:r>
          </w:p>
          <w:p w:rsidR="0092559A" w:rsidRPr="00EA5304" w:rsidRDefault="0092559A" w:rsidP="0092559A">
            <w:pPr>
              <w:jc w:val="center"/>
              <w:rPr>
                <w:sz w:val="24"/>
                <w:szCs w:val="24"/>
              </w:rPr>
            </w:pPr>
            <w:r w:rsidRPr="00EA5304">
              <w:rPr>
                <w:rFonts w:hint="eastAsia"/>
                <w:sz w:val="24"/>
                <w:szCs w:val="24"/>
              </w:rPr>
              <w:t>８分</w:t>
            </w:r>
          </w:p>
        </w:tc>
        <w:tc>
          <w:tcPr>
            <w:tcW w:w="3544" w:type="dxa"/>
          </w:tcPr>
          <w:p w:rsidR="0092559A" w:rsidRPr="00EA5304" w:rsidRDefault="0092559A" w:rsidP="0092559A">
            <w:pPr>
              <w:ind w:left="240" w:hangingChars="100" w:hanging="240"/>
              <w:rPr>
                <w:sz w:val="24"/>
                <w:szCs w:val="24"/>
              </w:rPr>
            </w:pPr>
            <w:r w:rsidRPr="00EA5304">
              <w:rPr>
                <w:rFonts w:hint="eastAsia"/>
                <w:sz w:val="24"/>
                <w:szCs w:val="24"/>
              </w:rPr>
              <w:t>○あらすじを提出する</w:t>
            </w:r>
            <w:r>
              <w:rPr>
                <w:rFonts w:hint="eastAsia"/>
                <w:sz w:val="24"/>
                <w:szCs w:val="24"/>
              </w:rPr>
              <w:t>。</w:t>
            </w:r>
          </w:p>
          <w:p w:rsidR="0092559A" w:rsidRPr="00EA5304" w:rsidRDefault="0092559A" w:rsidP="0092559A">
            <w:pPr>
              <w:ind w:left="240" w:hangingChars="100" w:hanging="240"/>
              <w:rPr>
                <w:sz w:val="24"/>
                <w:szCs w:val="24"/>
              </w:rPr>
            </w:pPr>
            <w:r w:rsidRPr="00EA5304">
              <w:rPr>
                <w:rFonts w:hint="eastAsia"/>
                <w:sz w:val="24"/>
                <w:szCs w:val="24"/>
              </w:rPr>
              <w:t>○次時の連絡指示</w:t>
            </w:r>
            <w:r>
              <w:rPr>
                <w:rFonts w:hint="eastAsia"/>
                <w:sz w:val="24"/>
                <w:szCs w:val="24"/>
              </w:rPr>
              <w:t>を聞く。</w:t>
            </w:r>
          </w:p>
          <w:p w:rsidR="0092559A" w:rsidRPr="00EA5304" w:rsidRDefault="0092559A" w:rsidP="0092559A">
            <w:pPr>
              <w:rPr>
                <w:sz w:val="24"/>
                <w:szCs w:val="24"/>
              </w:rPr>
            </w:pPr>
          </w:p>
        </w:tc>
        <w:tc>
          <w:tcPr>
            <w:tcW w:w="3402" w:type="dxa"/>
          </w:tcPr>
          <w:p w:rsidR="0092559A" w:rsidRPr="00EA5304" w:rsidRDefault="0092559A" w:rsidP="0092559A">
            <w:pPr>
              <w:ind w:left="240" w:hangingChars="100" w:hanging="240"/>
              <w:rPr>
                <w:sz w:val="24"/>
                <w:szCs w:val="24"/>
              </w:rPr>
            </w:pPr>
          </w:p>
          <w:p w:rsidR="0092559A" w:rsidRPr="00EA5304" w:rsidRDefault="0092559A" w:rsidP="0092559A">
            <w:pPr>
              <w:ind w:left="240" w:hangingChars="100" w:hanging="240"/>
              <w:rPr>
                <w:sz w:val="24"/>
                <w:szCs w:val="24"/>
              </w:rPr>
            </w:pPr>
            <w:r w:rsidRPr="00EA5304">
              <w:rPr>
                <w:rFonts w:hint="eastAsia"/>
                <w:sz w:val="24"/>
                <w:szCs w:val="24"/>
              </w:rPr>
              <w:t>●次時までに添削を行うので、返却されたあらすじをもとに台本を作成する</w:t>
            </w:r>
            <w:r>
              <w:rPr>
                <w:rFonts w:hint="eastAsia"/>
                <w:sz w:val="24"/>
                <w:szCs w:val="24"/>
              </w:rPr>
              <w:t>ことを伝える</w:t>
            </w:r>
            <w:r w:rsidRPr="00EA5304">
              <w:rPr>
                <w:rFonts w:hint="eastAsia"/>
                <w:sz w:val="24"/>
                <w:szCs w:val="24"/>
              </w:rPr>
              <w:t>。</w:t>
            </w:r>
          </w:p>
        </w:tc>
        <w:tc>
          <w:tcPr>
            <w:tcW w:w="1080" w:type="dxa"/>
          </w:tcPr>
          <w:p w:rsidR="0092559A" w:rsidRPr="00EA5304" w:rsidRDefault="0092559A" w:rsidP="0092559A">
            <w:pPr>
              <w:rPr>
                <w:sz w:val="24"/>
                <w:szCs w:val="24"/>
              </w:rPr>
            </w:pPr>
          </w:p>
        </w:tc>
      </w:tr>
      <w:tr w:rsidR="0092559A" w:rsidTr="0092559A">
        <w:trPr>
          <w:trHeight w:val="1137"/>
        </w:trPr>
        <w:tc>
          <w:tcPr>
            <w:tcW w:w="1242" w:type="dxa"/>
            <w:vAlign w:val="center"/>
          </w:tcPr>
          <w:p w:rsidR="0092559A" w:rsidRPr="004A6C70" w:rsidRDefault="0092559A" w:rsidP="0092559A">
            <w:pPr>
              <w:jc w:val="right"/>
              <w:rPr>
                <w:sz w:val="14"/>
                <w:szCs w:val="14"/>
              </w:rPr>
            </w:pPr>
            <w:r>
              <w:rPr>
                <w:rFonts w:hint="eastAsia"/>
                <w:sz w:val="24"/>
                <w:szCs w:val="24"/>
              </w:rPr>
              <w:t>学習評価</w:t>
            </w:r>
            <w:r>
              <w:rPr>
                <w:rFonts w:hint="eastAsia"/>
                <w:sz w:val="18"/>
                <w:szCs w:val="14"/>
              </w:rPr>
              <w:t>(</w:t>
            </w:r>
            <w:r w:rsidRPr="004A6C70">
              <w:rPr>
                <w:rFonts w:hint="eastAsia"/>
                <w:sz w:val="18"/>
                <w:szCs w:val="14"/>
              </w:rPr>
              <w:t>評価</w:t>
            </w:r>
            <w:r w:rsidRPr="004A6C70">
              <w:rPr>
                <w:rFonts w:hint="eastAsia"/>
                <w:sz w:val="14"/>
                <w:szCs w:val="14"/>
              </w:rPr>
              <w:t>の</w:t>
            </w:r>
            <w:r w:rsidRPr="00C504DA">
              <w:rPr>
                <w:rFonts w:hint="eastAsia"/>
                <w:sz w:val="18"/>
                <w:szCs w:val="14"/>
              </w:rPr>
              <w:t>観点</w:t>
            </w:r>
            <w:r>
              <w:rPr>
                <w:rFonts w:hint="eastAsia"/>
                <w:sz w:val="18"/>
                <w:szCs w:val="14"/>
              </w:rPr>
              <w:t>)</w:t>
            </w:r>
          </w:p>
          <w:p w:rsidR="0092559A" w:rsidRPr="00EA5304" w:rsidRDefault="0092559A" w:rsidP="0092559A">
            <w:pPr>
              <w:jc w:val="center"/>
              <w:rPr>
                <w:w w:val="66"/>
                <w:sz w:val="24"/>
                <w:szCs w:val="24"/>
              </w:rPr>
            </w:pPr>
            <w:r w:rsidRPr="004A6C70">
              <w:rPr>
                <w:rFonts w:hint="eastAsia"/>
                <w:sz w:val="18"/>
                <w:szCs w:val="24"/>
              </w:rPr>
              <w:t>【評価方法】</w:t>
            </w:r>
          </w:p>
        </w:tc>
        <w:tc>
          <w:tcPr>
            <w:tcW w:w="8026" w:type="dxa"/>
            <w:gridSpan w:val="3"/>
          </w:tcPr>
          <w:p w:rsidR="0092559A" w:rsidRDefault="0092559A" w:rsidP="0092559A">
            <w:pPr>
              <w:ind w:left="240" w:hangingChars="100" w:hanging="240"/>
              <w:rPr>
                <w:sz w:val="24"/>
                <w:szCs w:val="24"/>
              </w:rPr>
            </w:pPr>
            <w:r w:rsidRPr="00EA5304">
              <w:rPr>
                <w:rFonts w:hint="eastAsia"/>
                <w:sz w:val="24"/>
                <w:szCs w:val="24"/>
              </w:rPr>
              <w:t>・班内での話し合いを通し、人生の課題について主体的に解決策を検討す</w:t>
            </w:r>
          </w:p>
          <w:p w:rsidR="0092559A" w:rsidRPr="00EA5304" w:rsidRDefault="0092559A" w:rsidP="0092559A">
            <w:pPr>
              <w:ind w:leftChars="100" w:left="210"/>
              <w:rPr>
                <w:sz w:val="24"/>
                <w:szCs w:val="24"/>
              </w:rPr>
            </w:pPr>
            <w:r w:rsidRPr="00EA5304">
              <w:rPr>
                <w:rFonts w:hint="eastAsia"/>
                <w:sz w:val="24"/>
                <w:szCs w:val="24"/>
              </w:rPr>
              <w:t>ることができる。（思考・判断・表現）【観察】</w:t>
            </w:r>
          </w:p>
          <w:p w:rsidR="0092559A" w:rsidRPr="00EA5304" w:rsidRDefault="0092559A" w:rsidP="0092559A">
            <w:pPr>
              <w:ind w:left="240" w:hangingChars="100" w:hanging="240"/>
              <w:rPr>
                <w:sz w:val="24"/>
                <w:szCs w:val="24"/>
              </w:rPr>
            </w:pPr>
            <w:r w:rsidRPr="00EA5304">
              <w:rPr>
                <w:rFonts w:hint="eastAsia"/>
                <w:sz w:val="24"/>
                <w:szCs w:val="24"/>
              </w:rPr>
              <w:t>・登場人物（家族）の立場に立って、それぞれの思いを考えることができる。（思考・判断・表現）【観察】</w:t>
            </w:r>
          </w:p>
        </w:tc>
      </w:tr>
    </w:tbl>
    <w:p w:rsidR="00AE6153" w:rsidRPr="00A62601" w:rsidRDefault="00876EF8" w:rsidP="00AE6153">
      <w:pPr>
        <w:rPr>
          <w:b/>
          <w:sz w:val="24"/>
          <w:szCs w:val="24"/>
        </w:rPr>
      </w:pPr>
      <w:r>
        <w:rPr>
          <w:b/>
          <w:noProof/>
          <w:sz w:val="24"/>
          <w:szCs w:val="24"/>
        </w:rPr>
        <w:pict>
          <v:shape id="_x0000_s1095" type="#_x0000_t202" style="position:absolute;left:0;text-align:left;margin-left:1.1pt;margin-top:-22.75pt;width:246pt;height:25.5pt;z-index:251734528;mso-position-horizontal-relative:text;mso-position-vertical-relative:text">
            <v:textbox style="mso-next-textbox:#_x0000_s1095" inset="5.85pt,.7pt,5.85pt,.7pt">
              <w:txbxContent>
                <w:p w:rsidR="00EF1DA5" w:rsidRPr="00330058" w:rsidRDefault="003511AF" w:rsidP="00EF1DA5">
                  <w:pPr>
                    <w:spacing w:line="440" w:lineRule="exact"/>
                    <w:jc w:val="left"/>
                    <w:rPr>
                      <w:rFonts w:asciiTheme="majorEastAsia" w:eastAsiaTheme="majorEastAsia" w:hAnsiTheme="majorEastAsia"/>
                      <w:b/>
                    </w:rPr>
                  </w:pPr>
                  <w:r w:rsidRPr="003511AF">
                    <w:rPr>
                      <w:rFonts w:asciiTheme="majorEastAsia" w:eastAsiaTheme="majorEastAsia" w:hAnsiTheme="majorEastAsia" w:hint="eastAsia"/>
                      <w:b/>
                      <w:sz w:val="22"/>
                    </w:rPr>
                    <w:t>【事例その</w:t>
                  </w:r>
                  <w:r w:rsidR="00475B03">
                    <w:rPr>
                      <w:rFonts w:asciiTheme="majorEastAsia" w:eastAsiaTheme="majorEastAsia" w:hAnsiTheme="majorEastAsia" w:hint="eastAsia"/>
                      <w:b/>
                      <w:sz w:val="22"/>
                    </w:rPr>
                    <w:t>２</w:t>
                  </w:r>
                  <w:r w:rsidRPr="003511AF">
                    <w:rPr>
                      <w:rFonts w:asciiTheme="majorEastAsia" w:eastAsiaTheme="majorEastAsia" w:hAnsiTheme="majorEastAsia" w:hint="eastAsia"/>
                      <w:b/>
                      <w:sz w:val="22"/>
                    </w:rPr>
                    <w:t>】</w:t>
                  </w:r>
                  <w:r w:rsidR="00EF1DA5">
                    <w:rPr>
                      <w:rFonts w:asciiTheme="majorEastAsia" w:eastAsiaTheme="majorEastAsia" w:hAnsiTheme="majorEastAsia" w:hint="eastAsia"/>
                      <w:b/>
                      <w:sz w:val="28"/>
                    </w:rPr>
                    <w:t>家族を築くことの重要性</w:t>
                  </w:r>
                </w:p>
              </w:txbxContent>
            </v:textbox>
          </v:shape>
        </w:pict>
      </w:r>
    </w:p>
    <w:p w:rsidR="001462BC" w:rsidRDefault="001462BC" w:rsidP="00B7077E">
      <w:pPr>
        <w:rPr>
          <w:szCs w:val="24"/>
        </w:rPr>
      </w:pPr>
    </w:p>
    <w:p w:rsidR="00F71CFC" w:rsidRPr="0021617E" w:rsidRDefault="00876EF8" w:rsidP="00171E4F">
      <w:pPr>
        <w:spacing w:line="280" w:lineRule="exact"/>
        <w:rPr>
          <w:b/>
          <w:szCs w:val="24"/>
          <w:bdr w:val="single" w:sz="4" w:space="0" w:color="auto"/>
        </w:rPr>
      </w:pPr>
      <w:r w:rsidRPr="00876EF8">
        <w:rPr>
          <w:rFonts w:ascii="ＭＳ ゴシック" w:eastAsia="ＭＳ ゴシック" w:hAnsi="ＭＳ ゴシック"/>
          <w:b/>
          <w:noProof/>
          <w:sz w:val="22"/>
        </w:rPr>
        <w:pict>
          <v:shape id="_x0000_s1081" type="#_x0000_t202" style="position:absolute;left:0;text-align:left;margin-left:.1pt;margin-top:-22.15pt;width:51.75pt;height:18pt;z-index:251722240">
            <v:textbox inset="5.85pt,.7pt,5.85pt,.7pt">
              <w:txbxContent>
                <w:p w:rsidR="00171E4F" w:rsidRPr="00E01BE8" w:rsidRDefault="00171E4F" w:rsidP="00171E4F">
                  <w:pPr>
                    <w:jc w:val="center"/>
                    <w:rPr>
                      <w:b/>
                    </w:rPr>
                  </w:pPr>
                  <w:r w:rsidRPr="00E01BE8">
                    <w:rPr>
                      <w:rFonts w:hint="eastAsia"/>
                      <w:b/>
                    </w:rPr>
                    <w:t>資料①</w:t>
                  </w:r>
                </w:p>
              </w:txbxContent>
            </v:textbox>
          </v:shape>
        </w:pict>
      </w:r>
      <w:r w:rsidR="00F71CFC" w:rsidRPr="0021617E">
        <w:rPr>
          <w:rFonts w:hint="eastAsia"/>
          <w:b/>
          <w:szCs w:val="24"/>
          <w:bdr w:val="single" w:sz="4" w:space="0" w:color="auto"/>
        </w:rPr>
        <w:t>人生の選択　　　さあ、どうする？</w:t>
      </w:r>
    </w:p>
    <w:p w:rsidR="00F71CFC" w:rsidRPr="00BB1676" w:rsidRDefault="00F71CFC" w:rsidP="00F71CFC">
      <w:pPr>
        <w:spacing w:line="280" w:lineRule="exact"/>
        <w:rPr>
          <w:b/>
          <w:sz w:val="22"/>
        </w:rPr>
      </w:pPr>
      <w:r w:rsidRPr="00BB1676">
        <w:rPr>
          <w:rFonts w:hint="eastAsia"/>
          <w:b/>
          <w:sz w:val="22"/>
        </w:rPr>
        <w:t xml:space="preserve">【条　　件】　</w:t>
      </w:r>
    </w:p>
    <w:p w:rsidR="00F71CFC" w:rsidRPr="00C71FE4" w:rsidRDefault="00F71CFC" w:rsidP="00F71CFC">
      <w:pPr>
        <w:spacing w:line="280" w:lineRule="exact"/>
        <w:ind w:leftChars="100" w:left="430" w:hangingChars="100" w:hanging="220"/>
        <w:rPr>
          <w:sz w:val="22"/>
        </w:rPr>
      </w:pPr>
      <w:r w:rsidRPr="00C71FE4">
        <w:rPr>
          <w:rFonts w:hint="eastAsia"/>
          <w:sz w:val="22"/>
        </w:rPr>
        <w:t>①最初は「自助」で考える。最終手段として「公助」を利用してもよいが、今日明日にすぐに利用はできない。そこまでのプロセスも考える。</w:t>
      </w:r>
    </w:p>
    <w:p w:rsidR="00F71CFC" w:rsidRPr="00C71FE4" w:rsidRDefault="00F71CFC" w:rsidP="00F71CFC">
      <w:pPr>
        <w:spacing w:line="280" w:lineRule="exact"/>
        <w:rPr>
          <w:sz w:val="22"/>
        </w:rPr>
      </w:pPr>
      <w:r w:rsidRPr="00C71FE4">
        <w:rPr>
          <w:rFonts w:hint="eastAsia"/>
          <w:sz w:val="22"/>
        </w:rPr>
        <w:t xml:space="preserve">　②家族の誰かに負担を押し付けずに、家族で話し合い解決策を考える。</w:t>
      </w:r>
    </w:p>
    <w:p w:rsidR="00F71CFC" w:rsidRPr="00C71FE4" w:rsidRDefault="00F71CFC" w:rsidP="00F71CFC">
      <w:pPr>
        <w:spacing w:line="280" w:lineRule="exact"/>
        <w:rPr>
          <w:sz w:val="22"/>
        </w:rPr>
      </w:pPr>
      <w:r w:rsidRPr="00C71FE4">
        <w:rPr>
          <w:rFonts w:hint="eastAsia"/>
          <w:sz w:val="22"/>
        </w:rPr>
        <w:t xml:space="preserve">　③ストーリーの中に、登場人物の心の葛藤を描く。</w:t>
      </w:r>
    </w:p>
    <w:p w:rsidR="00F71CFC" w:rsidRPr="00C71FE4" w:rsidRDefault="00F71CFC" w:rsidP="00F71CFC">
      <w:pPr>
        <w:spacing w:line="280" w:lineRule="exact"/>
        <w:ind w:leftChars="100" w:left="430" w:hangingChars="100" w:hanging="220"/>
        <w:rPr>
          <w:sz w:val="22"/>
        </w:rPr>
      </w:pPr>
      <w:r w:rsidRPr="00C71FE4">
        <w:rPr>
          <w:rFonts w:hint="eastAsia"/>
          <w:sz w:val="22"/>
        </w:rPr>
        <w:t>④現実離れしたストーリーにならないように。（例えば、どちらかが投げ出し家出するなどの内容はダメ。）</w:t>
      </w:r>
    </w:p>
    <w:p w:rsidR="00F71CFC" w:rsidRPr="00C71FE4" w:rsidRDefault="00F71CFC" w:rsidP="00F71CFC">
      <w:pPr>
        <w:spacing w:line="280" w:lineRule="exact"/>
        <w:ind w:leftChars="100" w:left="430" w:hangingChars="100" w:hanging="220"/>
        <w:rPr>
          <w:sz w:val="22"/>
        </w:rPr>
      </w:pPr>
      <w:r w:rsidRPr="00C71FE4">
        <w:rPr>
          <w:rFonts w:hint="eastAsia"/>
          <w:sz w:val="22"/>
        </w:rPr>
        <w:t>⑤最後は必ずしもハッピーエンドにならなくても良いが、家族それぞれが納得した上での解決策を考える。</w:t>
      </w:r>
    </w:p>
    <w:p w:rsidR="00F71CFC" w:rsidRPr="00C71FE4" w:rsidRDefault="00F71CFC" w:rsidP="00F71CFC">
      <w:pPr>
        <w:spacing w:line="280" w:lineRule="exact"/>
        <w:ind w:leftChars="100" w:left="430" w:hangingChars="100" w:hanging="220"/>
        <w:rPr>
          <w:sz w:val="22"/>
        </w:rPr>
      </w:pPr>
      <w:r w:rsidRPr="00C71FE4">
        <w:rPr>
          <w:rFonts w:hint="eastAsia"/>
          <w:sz w:val="22"/>
        </w:rPr>
        <w:t>⑥家庭基礎で学習した「社会保険」「社会保障」「法律」「少子化問題」「高齢者問題」「子どもの発達」等の内容を生かしてあること。</w:t>
      </w:r>
    </w:p>
    <w:p w:rsidR="00F71CFC" w:rsidRPr="00BB1676" w:rsidRDefault="00F71CFC" w:rsidP="00F71CFC">
      <w:pPr>
        <w:spacing w:line="280" w:lineRule="exact"/>
        <w:rPr>
          <w:b/>
          <w:sz w:val="22"/>
        </w:rPr>
      </w:pPr>
      <w:r w:rsidRPr="00BB1676">
        <w:rPr>
          <w:rFonts w:hint="eastAsia"/>
          <w:b/>
          <w:sz w:val="22"/>
        </w:rPr>
        <w:t>【配　　役（必ず入れるキャスト）】</w:t>
      </w:r>
    </w:p>
    <w:p w:rsidR="00F71CFC" w:rsidRPr="00C71FE4" w:rsidRDefault="00F71CFC" w:rsidP="00F71CFC">
      <w:pPr>
        <w:spacing w:line="280" w:lineRule="exact"/>
        <w:ind w:leftChars="100" w:left="430" w:hangingChars="100" w:hanging="220"/>
        <w:rPr>
          <w:sz w:val="22"/>
        </w:rPr>
      </w:pPr>
      <w:r w:rsidRPr="00C71FE4">
        <w:rPr>
          <w:rFonts w:hint="eastAsia"/>
          <w:sz w:val="22"/>
        </w:rPr>
        <w:t>①ナレーター（場面設定がわかるように説明をする。台本で描けないところを表現する）</w:t>
      </w:r>
    </w:p>
    <w:p w:rsidR="00F71CFC" w:rsidRPr="00C71FE4" w:rsidRDefault="00F71CFC" w:rsidP="00F71CFC">
      <w:pPr>
        <w:spacing w:line="280" w:lineRule="exact"/>
        <w:rPr>
          <w:sz w:val="22"/>
        </w:rPr>
      </w:pPr>
      <w:r w:rsidRPr="00C71FE4">
        <w:rPr>
          <w:rFonts w:hint="eastAsia"/>
          <w:sz w:val="22"/>
        </w:rPr>
        <w:t xml:space="preserve">　②指示内容に書いてある登場人物。</w:t>
      </w:r>
    </w:p>
    <w:p w:rsidR="00F71CFC" w:rsidRPr="00C71FE4" w:rsidRDefault="00F71CFC" w:rsidP="00F71CFC">
      <w:pPr>
        <w:spacing w:line="280" w:lineRule="exact"/>
        <w:rPr>
          <w:sz w:val="22"/>
        </w:rPr>
      </w:pPr>
      <w:r w:rsidRPr="00C71FE4">
        <w:rPr>
          <w:rFonts w:hint="eastAsia"/>
          <w:sz w:val="22"/>
        </w:rPr>
        <w:t xml:space="preserve">　③指示内容に書いてない登場人物を作る場合は、担当に相談する。</w:t>
      </w:r>
    </w:p>
    <w:p w:rsidR="00F71CFC" w:rsidRPr="00C71FE4" w:rsidRDefault="00F71CFC" w:rsidP="00F71CFC">
      <w:pPr>
        <w:spacing w:line="280" w:lineRule="exact"/>
        <w:rPr>
          <w:sz w:val="22"/>
        </w:rPr>
      </w:pPr>
      <w:r w:rsidRPr="00BB1676">
        <w:rPr>
          <w:rFonts w:hint="eastAsia"/>
          <w:b/>
          <w:sz w:val="22"/>
        </w:rPr>
        <w:t>【流　　れ】</w:t>
      </w:r>
      <w:r w:rsidRPr="00C71FE4">
        <w:rPr>
          <w:rFonts w:hint="eastAsia"/>
          <w:sz w:val="22"/>
        </w:rPr>
        <w:t>授業の終わりに、班長は台本をまとめ提出する。</w:t>
      </w:r>
    </w:p>
    <w:p w:rsidR="00F71CFC" w:rsidRPr="00C71FE4" w:rsidRDefault="00F71CFC" w:rsidP="002E3C87">
      <w:pPr>
        <w:spacing w:line="280" w:lineRule="exact"/>
        <w:ind w:firstLineChars="100" w:firstLine="220"/>
        <w:rPr>
          <w:rFonts w:ascii="HGP創英角ﾎﾟｯﾌﾟ体" w:eastAsia="HGP創英角ﾎﾟｯﾌﾟ体"/>
          <w:sz w:val="22"/>
        </w:rPr>
      </w:pPr>
      <w:r>
        <w:rPr>
          <w:rFonts w:hint="eastAsia"/>
          <w:sz w:val="22"/>
        </w:rPr>
        <w:t>１時間目：</w:t>
      </w:r>
      <w:r w:rsidRPr="00C71FE4">
        <w:rPr>
          <w:rFonts w:hint="eastAsia"/>
          <w:sz w:val="22"/>
        </w:rPr>
        <w:t>あらすじの</w:t>
      </w:r>
      <w:r>
        <w:rPr>
          <w:rFonts w:hint="eastAsia"/>
          <w:sz w:val="22"/>
        </w:rPr>
        <w:t>提出　⇒　（次の授業まで</w:t>
      </w:r>
      <w:r w:rsidRPr="00C71FE4">
        <w:rPr>
          <w:rFonts w:hint="eastAsia"/>
          <w:sz w:val="22"/>
        </w:rPr>
        <w:t xml:space="preserve">添削）　</w:t>
      </w:r>
      <w:r w:rsidRPr="00C71FE4">
        <w:rPr>
          <w:rFonts w:ascii="HGP創英角ﾎﾟｯﾌﾟ体" w:eastAsia="HGP創英角ﾎﾟｯﾌﾟ体" w:hint="eastAsia"/>
          <w:sz w:val="22"/>
        </w:rPr>
        <w:t>ワークシート①</w:t>
      </w:r>
    </w:p>
    <w:p w:rsidR="00F71CFC" w:rsidRPr="00C71FE4" w:rsidRDefault="00F71CFC" w:rsidP="002E3C87">
      <w:pPr>
        <w:spacing w:line="280" w:lineRule="exact"/>
        <w:ind w:firstLineChars="100" w:firstLine="220"/>
        <w:rPr>
          <w:sz w:val="22"/>
        </w:rPr>
      </w:pPr>
      <w:r>
        <w:rPr>
          <w:rFonts w:hint="eastAsia"/>
          <w:sz w:val="22"/>
        </w:rPr>
        <w:t>２時間目：</w:t>
      </w:r>
      <w:r w:rsidRPr="00C71FE4">
        <w:rPr>
          <w:rFonts w:hint="eastAsia"/>
          <w:sz w:val="22"/>
        </w:rPr>
        <w:t>あらすじの</w:t>
      </w:r>
      <w:r>
        <w:rPr>
          <w:rFonts w:hint="eastAsia"/>
          <w:sz w:val="22"/>
        </w:rPr>
        <w:t>返却</w:t>
      </w:r>
      <w:r w:rsidRPr="00C71FE4">
        <w:rPr>
          <w:rFonts w:hint="eastAsia"/>
          <w:sz w:val="22"/>
        </w:rPr>
        <w:t>⇒</w:t>
      </w:r>
      <w:r>
        <w:rPr>
          <w:rFonts w:hint="eastAsia"/>
          <w:sz w:val="22"/>
        </w:rPr>
        <w:t>再検討⇒</w:t>
      </w:r>
      <w:r w:rsidRPr="00C71FE4">
        <w:rPr>
          <w:rFonts w:hint="eastAsia"/>
          <w:sz w:val="22"/>
        </w:rPr>
        <w:t>台本作成</w:t>
      </w:r>
      <w:r>
        <w:rPr>
          <w:rFonts w:hint="eastAsia"/>
          <w:sz w:val="22"/>
        </w:rPr>
        <w:t>⇒</w:t>
      </w:r>
      <w:r w:rsidRPr="00C71FE4">
        <w:rPr>
          <w:rFonts w:hint="eastAsia"/>
          <w:sz w:val="22"/>
        </w:rPr>
        <w:t>台本</w:t>
      </w:r>
      <w:r>
        <w:rPr>
          <w:rFonts w:hint="eastAsia"/>
          <w:sz w:val="22"/>
        </w:rPr>
        <w:t>一次提出⇒</w:t>
      </w:r>
      <w:r w:rsidRPr="00C71FE4">
        <w:rPr>
          <w:rFonts w:hint="eastAsia"/>
          <w:sz w:val="22"/>
        </w:rPr>
        <w:t>（</w:t>
      </w:r>
      <w:r>
        <w:rPr>
          <w:rFonts w:hint="eastAsia"/>
          <w:sz w:val="22"/>
        </w:rPr>
        <w:t>次の授業</w:t>
      </w:r>
      <w:r w:rsidRPr="00C71FE4">
        <w:rPr>
          <w:rFonts w:hint="eastAsia"/>
          <w:sz w:val="22"/>
        </w:rPr>
        <w:t>まで添削）</w:t>
      </w:r>
    </w:p>
    <w:p w:rsidR="00F71CFC" w:rsidRDefault="00F71CFC" w:rsidP="002E3C87">
      <w:pPr>
        <w:spacing w:line="280" w:lineRule="exact"/>
        <w:ind w:firstLineChars="100" w:firstLine="220"/>
        <w:rPr>
          <w:sz w:val="22"/>
        </w:rPr>
      </w:pPr>
      <w:r>
        <w:rPr>
          <w:rFonts w:hint="eastAsia"/>
          <w:sz w:val="22"/>
        </w:rPr>
        <w:t>３時間目：</w:t>
      </w:r>
      <w:r w:rsidRPr="00C71FE4">
        <w:rPr>
          <w:rFonts w:hint="eastAsia"/>
          <w:sz w:val="22"/>
        </w:rPr>
        <w:t>台本一次提出の返却　⇒　台本再検討　⇒　台本点検　⇒</w:t>
      </w:r>
      <w:r w:rsidR="005C2A3C">
        <w:rPr>
          <w:rFonts w:hint="eastAsia"/>
          <w:sz w:val="22"/>
        </w:rPr>
        <w:t xml:space="preserve">　</w:t>
      </w:r>
      <w:r w:rsidRPr="00C71FE4">
        <w:rPr>
          <w:rFonts w:hint="eastAsia"/>
          <w:sz w:val="22"/>
        </w:rPr>
        <w:t>台本の清書</w:t>
      </w:r>
    </w:p>
    <w:p w:rsidR="00F71CFC" w:rsidRPr="00C71FE4" w:rsidRDefault="00F71CFC" w:rsidP="00F71CFC">
      <w:pPr>
        <w:spacing w:line="280" w:lineRule="exact"/>
        <w:ind w:firstLineChars="600" w:firstLine="1320"/>
        <w:rPr>
          <w:rFonts w:ascii="HGP創英角ﾎﾟｯﾌﾟ体" w:eastAsia="HGP創英角ﾎﾟｯﾌﾟ体"/>
          <w:sz w:val="22"/>
        </w:rPr>
      </w:pPr>
      <w:r w:rsidRPr="00C71FE4">
        <w:rPr>
          <w:rFonts w:hint="eastAsia"/>
          <w:sz w:val="22"/>
        </w:rPr>
        <w:t xml:space="preserve">　⇒　提出　　</w:t>
      </w:r>
      <w:r w:rsidRPr="00C71FE4">
        <w:rPr>
          <w:rFonts w:ascii="HGP創英角ﾎﾟｯﾌﾟ体" w:eastAsia="HGP創英角ﾎﾟｯﾌﾟ体" w:hint="eastAsia"/>
          <w:sz w:val="22"/>
        </w:rPr>
        <w:t>ワークシート②</w:t>
      </w:r>
    </w:p>
    <w:p w:rsidR="00F71CFC" w:rsidRDefault="00F71CFC" w:rsidP="002E3C87">
      <w:pPr>
        <w:ind w:firstLineChars="100" w:firstLine="220"/>
        <w:rPr>
          <w:rFonts w:ascii="HGP創英角ﾎﾟｯﾌﾟ体" w:eastAsia="HGP創英角ﾎﾟｯﾌﾟ体"/>
          <w:sz w:val="22"/>
        </w:rPr>
      </w:pPr>
      <w:r w:rsidRPr="00C71FE4">
        <w:rPr>
          <w:rFonts w:hint="eastAsia"/>
          <w:sz w:val="22"/>
        </w:rPr>
        <w:t>４時間目</w:t>
      </w:r>
      <w:r>
        <w:rPr>
          <w:rFonts w:hint="eastAsia"/>
          <w:sz w:val="22"/>
        </w:rPr>
        <w:t>：</w:t>
      </w:r>
      <w:r w:rsidRPr="00C71FE4">
        <w:rPr>
          <w:rFonts w:hint="eastAsia"/>
          <w:sz w:val="22"/>
        </w:rPr>
        <w:t xml:space="preserve">発表　　</w:t>
      </w:r>
      <w:r w:rsidRPr="00C71FE4">
        <w:rPr>
          <w:rFonts w:ascii="HGP創英角ﾎﾟｯﾌﾟ体" w:eastAsia="HGP創英角ﾎﾟｯﾌﾟ体" w:hint="eastAsia"/>
          <w:sz w:val="22"/>
        </w:rPr>
        <w:t>ワークシート③</w:t>
      </w:r>
    </w:p>
    <w:p w:rsidR="00171E4F" w:rsidRDefault="00876EF8" w:rsidP="00F71CFC">
      <w:pPr>
        <w:rPr>
          <w:rFonts w:ascii="HGP創英角ﾎﾟｯﾌﾟ体" w:eastAsia="HGP創英角ﾎﾟｯﾌﾟ体"/>
          <w:sz w:val="22"/>
        </w:rPr>
      </w:pPr>
      <w:r>
        <w:rPr>
          <w:rFonts w:ascii="HGP創英角ﾎﾟｯﾌﾟ体" w:eastAsia="HGP創英角ﾎﾟｯﾌﾟ体"/>
          <w:noProof/>
          <w:sz w:val="22"/>
        </w:rPr>
        <w:pict>
          <v:shape id="_x0000_s1085" type="#_x0000_t202" style="position:absolute;left:0;text-align:left;margin-left:-4.9pt;margin-top:7.55pt;width:92.25pt;height:18pt;z-index:251725312">
            <v:textbox inset="5.85pt,.7pt,5.85pt,.7pt">
              <w:txbxContent>
                <w:p w:rsidR="00171E4F" w:rsidRPr="00485BCD" w:rsidRDefault="00171E4F" w:rsidP="00171E4F">
                  <w:pPr>
                    <w:jc w:val="center"/>
                    <w:rPr>
                      <w:b/>
                    </w:rPr>
                  </w:pPr>
                  <w:r w:rsidRPr="00485BCD">
                    <w:rPr>
                      <w:rFonts w:hint="eastAsia"/>
                      <w:b/>
                    </w:rPr>
                    <w:t>ワークシート</w:t>
                  </w:r>
                  <w:r>
                    <w:rPr>
                      <w:rFonts w:hint="eastAsia"/>
                      <w:b/>
                    </w:rPr>
                    <w:t>①</w:t>
                  </w:r>
                </w:p>
              </w:txbxContent>
            </v:textbox>
          </v:shape>
        </w:pict>
      </w:r>
    </w:p>
    <w:p w:rsidR="00171E4F" w:rsidRDefault="00171E4F" w:rsidP="00F71CFC">
      <w:pPr>
        <w:rPr>
          <w:rFonts w:ascii="HGP創英角ﾎﾟｯﾌﾟ体" w:eastAsia="HGP創英角ﾎﾟｯﾌﾟ体"/>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
        <w:gridCol w:w="8789"/>
      </w:tblGrid>
      <w:tr w:rsidR="00171E4F" w:rsidTr="00171E4F">
        <w:trPr>
          <w:gridBefore w:val="1"/>
          <w:wBefore w:w="250" w:type="dxa"/>
          <w:trHeight w:val="3370"/>
        </w:trPr>
        <w:tc>
          <w:tcPr>
            <w:tcW w:w="8789" w:type="dxa"/>
            <w:tcBorders>
              <w:top w:val="single" w:sz="4" w:space="0" w:color="auto"/>
              <w:left w:val="single" w:sz="4" w:space="0" w:color="auto"/>
              <w:bottom w:val="single" w:sz="4" w:space="0" w:color="auto"/>
              <w:right w:val="single" w:sz="4" w:space="0" w:color="auto"/>
            </w:tcBorders>
          </w:tcPr>
          <w:p w:rsidR="00171E4F" w:rsidRPr="00C71FE4" w:rsidRDefault="00171E4F" w:rsidP="0049740D">
            <w:pPr>
              <w:spacing w:line="280" w:lineRule="exact"/>
              <w:rPr>
                <w:rFonts w:hAnsi="ＭＳ Ｐゴシック"/>
                <w:b/>
                <w:szCs w:val="24"/>
              </w:rPr>
            </w:pPr>
            <w:r w:rsidRPr="00C71FE4">
              <w:rPr>
                <w:rFonts w:hAnsi="ＭＳ Ｐゴシック" w:hint="eastAsia"/>
                <w:b/>
                <w:szCs w:val="24"/>
              </w:rPr>
              <w:t>家族劇あらすじ・台本作り</w:t>
            </w:r>
          </w:p>
          <w:p w:rsidR="00171E4F" w:rsidRPr="0021617E" w:rsidRDefault="00171E4F" w:rsidP="0049740D">
            <w:pPr>
              <w:spacing w:line="280" w:lineRule="exact"/>
              <w:ind w:left="1325" w:hangingChars="600" w:hanging="1325"/>
              <w:rPr>
                <w:b/>
                <w:sz w:val="22"/>
              </w:rPr>
            </w:pPr>
            <w:r w:rsidRPr="0021617E">
              <w:rPr>
                <w:rFonts w:hint="eastAsia"/>
                <w:b/>
                <w:sz w:val="22"/>
              </w:rPr>
              <w:t>１．目的</w:t>
            </w:r>
          </w:p>
          <w:p w:rsidR="00171E4F" w:rsidRPr="00C71FE4" w:rsidRDefault="00171E4F" w:rsidP="00F71CFC">
            <w:pPr>
              <w:spacing w:line="280" w:lineRule="exact"/>
              <w:ind w:leftChars="100" w:left="430" w:hangingChars="100" w:hanging="220"/>
              <w:rPr>
                <w:sz w:val="22"/>
              </w:rPr>
            </w:pPr>
            <w:r w:rsidRPr="00C71FE4">
              <w:rPr>
                <w:rFonts w:hint="eastAsia"/>
                <w:sz w:val="22"/>
              </w:rPr>
              <w:t>①これまで学習した「家族・家庭」「保育」「高齢者」の領域に関して、その現状と課題を認識し、自分のライフサイクルを豊かで安定したものにできるよう考える。</w:t>
            </w:r>
          </w:p>
          <w:p w:rsidR="00171E4F" w:rsidRPr="00C71FE4" w:rsidRDefault="00171E4F" w:rsidP="0049740D">
            <w:pPr>
              <w:spacing w:line="280" w:lineRule="exact"/>
              <w:ind w:firstLineChars="100" w:firstLine="220"/>
              <w:rPr>
                <w:sz w:val="22"/>
              </w:rPr>
            </w:pPr>
            <w:r w:rsidRPr="00C71FE4">
              <w:rPr>
                <w:rFonts w:hint="eastAsia"/>
                <w:sz w:val="22"/>
              </w:rPr>
              <w:t>②これからの自分の生き方を、主体的に切り拓いていけるようにする。</w:t>
            </w:r>
          </w:p>
          <w:p w:rsidR="00171E4F" w:rsidRPr="00C71FE4" w:rsidRDefault="008906BD" w:rsidP="00F71CFC">
            <w:pPr>
              <w:spacing w:line="280" w:lineRule="exact"/>
              <w:ind w:leftChars="100" w:left="430" w:hangingChars="100" w:hanging="220"/>
              <w:rPr>
                <w:sz w:val="22"/>
              </w:rPr>
            </w:pPr>
            <w:r>
              <w:rPr>
                <w:rFonts w:hint="eastAsia"/>
                <w:sz w:val="22"/>
              </w:rPr>
              <w:t>③困難にぶつかったとき</w:t>
            </w:r>
            <w:r w:rsidR="00171E4F" w:rsidRPr="00C71FE4">
              <w:rPr>
                <w:rFonts w:hint="eastAsia"/>
                <w:sz w:val="22"/>
              </w:rPr>
              <w:t>にどうすればよいのか、他</w:t>
            </w:r>
            <w:r w:rsidR="002E3C87">
              <w:rPr>
                <w:rFonts w:hint="eastAsia"/>
                <w:sz w:val="22"/>
              </w:rPr>
              <w:t>者のさまざまな意見を聞くことにより、自分の考えをさらに深められ</w:t>
            </w:r>
            <w:r w:rsidR="00171E4F" w:rsidRPr="00C71FE4">
              <w:rPr>
                <w:rFonts w:hint="eastAsia"/>
                <w:sz w:val="22"/>
              </w:rPr>
              <w:t>るようにする。</w:t>
            </w:r>
          </w:p>
          <w:p w:rsidR="00171E4F" w:rsidRPr="0021617E" w:rsidRDefault="00171E4F" w:rsidP="0049740D">
            <w:pPr>
              <w:spacing w:line="280" w:lineRule="exact"/>
              <w:rPr>
                <w:b/>
                <w:sz w:val="22"/>
              </w:rPr>
            </w:pPr>
            <w:r w:rsidRPr="0021617E">
              <w:rPr>
                <w:rFonts w:hint="eastAsia"/>
                <w:b/>
                <w:sz w:val="22"/>
              </w:rPr>
              <w:t>２．発表までの予定</w:t>
            </w:r>
          </w:p>
          <w:p w:rsidR="00171E4F" w:rsidRPr="00C71FE4" w:rsidRDefault="00171E4F" w:rsidP="002E3C87">
            <w:pPr>
              <w:spacing w:line="280" w:lineRule="exact"/>
              <w:ind w:firstLineChars="100" w:firstLine="220"/>
              <w:rPr>
                <w:sz w:val="22"/>
              </w:rPr>
            </w:pPr>
            <w:r w:rsidRPr="00C71FE4">
              <w:rPr>
                <w:rFonts w:hint="eastAsia"/>
                <w:sz w:val="22"/>
              </w:rPr>
              <w:t xml:space="preserve">１回目　　月　　日　班･班長の決定　</w:t>
            </w:r>
            <w:r>
              <w:rPr>
                <w:rFonts w:hint="eastAsia"/>
                <w:sz w:val="22"/>
              </w:rPr>
              <w:t>テーマ</w:t>
            </w:r>
            <w:r w:rsidRPr="00C71FE4">
              <w:rPr>
                <w:rFonts w:hint="eastAsia"/>
                <w:sz w:val="22"/>
              </w:rPr>
              <w:t>と登場人物決定　あらすじ作り</w:t>
            </w:r>
          </w:p>
          <w:p w:rsidR="00171E4F" w:rsidRPr="00C71FE4" w:rsidRDefault="00171E4F" w:rsidP="0049740D">
            <w:pPr>
              <w:spacing w:line="280" w:lineRule="exact"/>
              <w:rPr>
                <w:sz w:val="22"/>
              </w:rPr>
            </w:pPr>
            <w:r w:rsidRPr="00C71FE4">
              <w:rPr>
                <w:rFonts w:hint="eastAsia"/>
                <w:sz w:val="22"/>
              </w:rPr>
              <w:t xml:space="preserve">　２回目　　月　　日　台本つくり①　台本一次提出</w:t>
            </w:r>
          </w:p>
          <w:p w:rsidR="00171E4F" w:rsidRPr="00C71FE4" w:rsidRDefault="00171E4F" w:rsidP="0049740D">
            <w:pPr>
              <w:spacing w:line="280" w:lineRule="exact"/>
              <w:rPr>
                <w:sz w:val="22"/>
              </w:rPr>
            </w:pPr>
            <w:r w:rsidRPr="00C71FE4">
              <w:rPr>
                <w:rFonts w:hint="eastAsia"/>
                <w:sz w:val="22"/>
              </w:rPr>
              <w:t xml:space="preserve">　３回目　　月　　日　台本つくり②（校正）完成　リハーサル</w:t>
            </w:r>
          </w:p>
          <w:p w:rsidR="00171E4F" w:rsidRPr="00134913" w:rsidRDefault="00171E4F" w:rsidP="002E3C87">
            <w:pPr>
              <w:spacing w:line="280" w:lineRule="exact"/>
              <w:rPr>
                <w:szCs w:val="24"/>
              </w:rPr>
            </w:pPr>
            <w:r w:rsidRPr="00C71FE4">
              <w:rPr>
                <w:rFonts w:hint="eastAsia"/>
                <w:sz w:val="22"/>
              </w:rPr>
              <w:t xml:space="preserve">　４回目　　月　　日　発表　相互評価　感想　</w:t>
            </w:r>
            <w:r>
              <w:rPr>
                <w:rFonts w:hint="eastAsia"/>
                <w:sz w:val="22"/>
              </w:rPr>
              <w:t>各</w:t>
            </w:r>
            <w:r w:rsidRPr="00C71FE4">
              <w:rPr>
                <w:rFonts w:hint="eastAsia"/>
                <w:sz w:val="22"/>
              </w:rPr>
              <w:t>班の発表時間</w:t>
            </w:r>
            <w:r>
              <w:rPr>
                <w:rFonts w:hint="eastAsia"/>
                <w:sz w:val="22"/>
              </w:rPr>
              <w:t>は</w:t>
            </w:r>
            <w:r w:rsidRPr="00C71FE4">
              <w:rPr>
                <w:rFonts w:hint="eastAsia"/>
                <w:sz w:val="22"/>
              </w:rPr>
              <w:t>４分以内</w:t>
            </w:r>
          </w:p>
        </w:tc>
      </w:tr>
      <w:tr w:rsidR="00171E4F" w:rsidTr="00171E4F">
        <w:trPr>
          <w:gridBefore w:val="1"/>
          <w:wBefore w:w="250" w:type="dxa"/>
        </w:trPr>
        <w:tc>
          <w:tcPr>
            <w:tcW w:w="8789" w:type="dxa"/>
            <w:tcBorders>
              <w:top w:val="single" w:sz="4" w:space="0" w:color="auto"/>
              <w:left w:val="single" w:sz="4" w:space="0" w:color="auto"/>
              <w:bottom w:val="single" w:sz="4" w:space="0" w:color="auto"/>
              <w:right w:val="single" w:sz="4" w:space="0" w:color="auto"/>
            </w:tcBorders>
          </w:tcPr>
          <w:p w:rsidR="00171E4F" w:rsidRPr="00C71FE4" w:rsidRDefault="00171E4F" w:rsidP="0049740D">
            <w:pPr>
              <w:spacing w:line="280" w:lineRule="exact"/>
              <w:rPr>
                <w:sz w:val="22"/>
              </w:rPr>
            </w:pPr>
            <w:r w:rsidRPr="00C71FE4">
              <w:rPr>
                <w:rFonts w:hint="eastAsia"/>
                <w:sz w:val="22"/>
              </w:rPr>
              <w:t>（　　　　　　）班　テーマ（　　　　　　　　　　　　　　　）</w:t>
            </w:r>
          </w:p>
          <w:p w:rsidR="00171E4F" w:rsidRPr="00C71FE4" w:rsidRDefault="00171E4F" w:rsidP="0049740D">
            <w:pPr>
              <w:spacing w:line="280" w:lineRule="exact"/>
              <w:rPr>
                <w:sz w:val="22"/>
              </w:rPr>
            </w:pPr>
            <w:r w:rsidRPr="00C71FE4">
              <w:rPr>
                <w:rFonts w:hint="eastAsia"/>
                <w:sz w:val="22"/>
              </w:rPr>
              <w:t xml:space="preserve">班員名　代表者に◎印　</w:t>
            </w:r>
          </w:p>
          <w:p w:rsidR="00171E4F" w:rsidRPr="00C71FE4" w:rsidRDefault="00171E4F" w:rsidP="0049740D">
            <w:pPr>
              <w:spacing w:line="280" w:lineRule="exact"/>
              <w:rPr>
                <w:sz w:val="22"/>
              </w:rPr>
            </w:pPr>
            <w:r w:rsidRPr="00C71FE4">
              <w:rPr>
                <w:rFonts w:hint="eastAsia"/>
                <w:sz w:val="22"/>
              </w:rPr>
              <w:t>（　　　　　　）（　　　　　　）（　　　　　　）（　　　　　　）（　　　　　　）</w:t>
            </w:r>
          </w:p>
        </w:tc>
      </w:tr>
      <w:tr w:rsidR="00171E4F" w:rsidTr="00171E4F">
        <w:trPr>
          <w:gridBefore w:val="1"/>
          <w:wBefore w:w="250" w:type="dxa"/>
        </w:trPr>
        <w:tc>
          <w:tcPr>
            <w:tcW w:w="8789" w:type="dxa"/>
            <w:tcBorders>
              <w:top w:val="single" w:sz="4" w:space="0" w:color="auto"/>
              <w:left w:val="single" w:sz="4" w:space="0" w:color="auto"/>
              <w:bottom w:val="single" w:sz="4" w:space="0" w:color="auto"/>
              <w:right w:val="single" w:sz="4" w:space="0" w:color="auto"/>
            </w:tcBorders>
          </w:tcPr>
          <w:p w:rsidR="00171E4F" w:rsidRPr="00C71FE4" w:rsidRDefault="00171E4F" w:rsidP="0049740D">
            <w:pPr>
              <w:spacing w:line="280" w:lineRule="exact"/>
              <w:rPr>
                <w:sz w:val="22"/>
              </w:rPr>
            </w:pPr>
            <w:r w:rsidRPr="00C71FE4">
              <w:rPr>
                <w:rFonts w:hint="eastAsia"/>
                <w:sz w:val="22"/>
              </w:rPr>
              <w:t>登場人物</w:t>
            </w:r>
          </w:p>
          <w:p w:rsidR="00171E4F" w:rsidRPr="00C71FE4" w:rsidRDefault="00171E4F" w:rsidP="0049740D">
            <w:pPr>
              <w:spacing w:line="280" w:lineRule="exact"/>
              <w:rPr>
                <w:sz w:val="22"/>
              </w:rPr>
            </w:pPr>
            <w:r w:rsidRPr="00C71FE4">
              <w:rPr>
                <w:rFonts w:hint="eastAsia"/>
                <w:sz w:val="22"/>
              </w:rPr>
              <w:t xml:space="preserve">（　　　　　　</w:t>
            </w:r>
            <w:r>
              <w:rPr>
                <w:rFonts w:hint="eastAsia"/>
                <w:sz w:val="22"/>
              </w:rPr>
              <w:t xml:space="preserve">）（　　　　　　</w:t>
            </w:r>
            <w:r w:rsidRPr="00C71FE4">
              <w:rPr>
                <w:rFonts w:hint="eastAsia"/>
                <w:sz w:val="22"/>
              </w:rPr>
              <w:t>）（　　　　　　）（　　　　　　）（　　　　　　）</w:t>
            </w:r>
          </w:p>
        </w:tc>
      </w:tr>
      <w:tr w:rsidR="00171E4F" w:rsidTr="0074311F">
        <w:trPr>
          <w:trHeight w:val="1870"/>
        </w:trPr>
        <w:tc>
          <w:tcPr>
            <w:tcW w:w="250" w:type="dxa"/>
            <w:tcBorders>
              <w:right w:val="single" w:sz="4" w:space="0" w:color="auto"/>
            </w:tcBorders>
          </w:tcPr>
          <w:p w:rsidR="00171E4F" w:rsidRDefault="00876EF8" w:rsidP="0049740D">
            <w:pPr>
              <w:widowControl/>
              <w:pBdr>
                <w:between w:val="single" w:sz="4" w:space="1" w:color="auto"/>
              </w:pBdr>
              <w:spacing w:line="280" w:lineRule="exact"/>
              <w:jc w:val="left"/>
            </w:pPr>
            <w:r>
              <w:rPr>
                <w:noProof/>
              </w:rPr>
              <w:pict>
                <v:group id="_x0000_s1082" style="position:absolute;margin-left:.1pt;margin-top:47.25pt;width:454pt;height:17.15pt;z-index:251724288;mso-position-horizontal-relative:text;mso-position-vertical-relative:text" coordorigin="1560,13777" coordsize="8980,343">
                  <v:shape id="_x0000_s1083" style="position:absolute;left:1560;top:13777;width:8980;height:243" coordsize="8980,376" path="m,203c78,101,157,,340,23v183,23,513,317,760,320c1347,346,1577,40,1820,43v243,3,497,317,740,320c2803,366,3033,66,3280,63v247,-3,517,283,760,280c4283,340,4500,43,4740,43v240,,497,297,740,300c5723,346,5960,60,6200,63v240,3,477,300,720,300c7163,363,7410,63,7660,63v250,,540,287,760,300c8640,376,8810,259,8980,143e" filled="f" strokecolor="black [3213]" strokeweight=".25pt">
                    <v:path arrowok="t"/>
                  </v:shape>
                  <v:shape id="_x0000_s1084" style="position:absolute;left:1560;top:13877;width:8980;height:243" coordsize="8980,376" path="m,203c78,101,157,,340,23v183,23,513,317,760,320c1347,346,1577,40,1820,43v243,3,497,317,740,320c2803,366,3033,66,3280,63v247,-3,517,283,760,280c4283,340,4500,43,4740,43v240,,497,297,740,300c5723,346,5960,60,6200,63v240,3,477,300,720,300c7163,363,7410,63,7660,63v250,,540,287,760,300c8640,376,8810,259,8980,143e" filled="f" strokecolor="black [3213]" strokeweight=".25pt">
                    <v:path arrowok="t"/>
                  </v:shape>
                </v:group>
              </w:pict>
            </w:r>
          </w:p>
        </w:tc>
        <w:tc>
          <w:tcPr>
            <w:tcW w:w="8789" w:type="dxa"/>
            <w:tcBorders>
              <w:top w:val="single" w:sz="4" w:space="0" w:color="auto"/>
              <w:left w:val="single" w:sz="4" w:space="0" w:color="auto"/>
              <w:bottom w:val="single" w:sz="4" w:space="0" w:color="auto"/>
              <w:right w:val="single" w:sz="4" w:space="0" w:color="auto"/>
            </w:tcBorders>
          </w:tcPr>
          <w:p w:rsidR="00171E4F" w:rsidRDefault="00171E4F" w:rsidP="0049740D">
            <w:pPr>
              <w:widowControl/>
              <w:pBdr>
                <w:between w:val="single" w:sz="4" w:space="1" w:color="auto"/>
              </w:pBdr>
              <w:spacing w:line="280" w:lineRule="exact"/>
              <w:jc w:val="left"/>
            </w:pPr>
            <w:r>
              <w:rPr>
                <w:rFonts w:hint="eastAsia"/>
              </w:rPr>
              <w:t>あらすじ記入欄</w:t>
            </w:r>
          </w:p>
        </w:tc>
      </w:tr>
    </w:tbl>
    <w:p w:rsidR="0074311F" w:rsidRDefault="00876EF8" w:rsidP="0074311F">
      <w:pPr>
        <w:jc w:val="left"/>
        <w:rPr>
          <w:rFonts w:asciiTheme="majorEastAsia" w:eastAsiaTheme="majorEastAsia" w:hAnsiTheme="majorEastAsia"/>
          <w:sz w:val="22"/>
          <w:bdr w:val="single" w:sz="4" w:space="0" w:color="auto"/>
        </w:rPr>
      </w:pPr>
      <w:r>
        <w:rPr>
          <w:rFonts w:asciiTheme="majorEastAsia" w:eastAsiaTheme="majorEastAsia" w:hAnsiTheme="majorEastAsia"/>
          <w:noProof/>
          <w:sz w:val="22"/>
        </w:rPr>
        <w:lastRenderedPageBreak/>
        <w:pict>
          <v:shape id="_x0000_s1086" type="#_x0000_t202" style="position:absolute;margin-left:1.1pt;margin-top:-19pt;width:60pt;height:18pt;z-index:251726336;mso-position-horizontal-relative:text;mso-position-vertical-relative:text">
            <v:textbox inset="5.85pt,.7pt,5.85pt,.7pt">
              <w:txbxContent>
                <w:p w:rsidR="00171E4F" w:rsidRPr="00485BCD" w:rsidRDefault="00171E4F" w:rsidP="00171E4F">
                  <w:pPr>
                    <w:jc w:val="center"/>
                    <w:rPr>
                      <w:b/>
                    </w:rPr>
                  </w:pPr>
                  <w:r>
                    <w:rPr>
                      <w:rFonts w:hint="eastAsia"/>
                      <w:b/>
                    </w:rPr>
                    <w:t>資料②</w:t>
                  </w:r>
                </w:p>
              </w:txbxContent>
            </v:textbox>
          </v:shape>
        </w:pict>
      </w:r>
    </w:p>
    <w:p w:rsidR="00F71CFC" w:rsidRPr="007258A0" w:rsidRDefault="00F71CFC" w:rsidP="0074311F">
      <w:pPr>
        <w:jc w:val="left"/>
        <w:rPr>
          <w:rFonts w:asciiTheme="majorEastAsia" w:eastAsiaTheme="majorEastAsia" w:hAnsiTheme="majorEastAsia"/>
          <w:sz w:val="22"/>
        </w:rPr>
      </w:pPr>
      <w:r w:rsidRPr="007258A0">
        <w:rPr>
          <w:rFonts w:asciiTheme="majorEastAsia" w:eastAsiaTheme="majorEastAsia" w:hAnsiTheme="majorEastAsia" w:hint="eastAsia"/>
          <w:sz w:val="22"/>
          <w:bdr w:val="single" w:sz="4" w:space="0" w:color="auto"/>
        </w:rPr>
        <w:t>テーマＡ</w:t>
      </w:r>
    </w:p>
    <w:p w:rsidR="00F71CFC" w:rsidRPr="007258A0" w:rsidRDefault="00F71CFC" w:rsidP="00F71CFC">
      <w:pPr>
        <w:ind w:firstLineChars="100" w:firstLine="220"/>
        <w:rPr>
          <w:rFonts w:asciiTheme="majorEastAsia" w:eastAsiaTheme="majorEastAsia" w:hAnsiTheme="majorEastAsia"/>
          <w:sz w:val="22"/>
        </w:rPr>
      </w:pPr>
      <w:r w:rsidRPr="007258A0">
        <w:rPr>
          <w:rFonts w:asciiTheme="majorEastAsia" w:eastAsiaTheme="majorEastAsia" w:hAnsiTheme="majorEastAsia" w:hint="eastAsia"/>
          <w:sz w:val="22"/>
        </w:rPr>
        <w:t>来月結婚予定の</w:t>
      </w:r>
      <w:r w:rsidR="00A17504">
        <w:rPr>
          <w:rFonts w:asciiTheme="majorEastAsia" w:eastAsiaTheme="majorEastAsia" w:hAnsiTheme="majorEastAsia" w:hint="eastAsia"/>
          <w:sz w:val="22"/>
        </w:rPr>
        <w:t>３２</w:t>
      </w:r>
      <w:r>
        <w:rPr>
          <w:rFonts w:asciiTheme="majorEastAsia" w:eastAsiaTheme="majorEastAsia" w:hAnsiTheme="majorEastAsia" w:hint="eastAsia"/>
          <w:sz w:val="22"/>
        </w:rPr>
        <w:t>歳どう</w:t>
      </w:r>
      <w:r w:rsidR="00A17504">
        <w:rPr>
          <w:rFonts w:asciiTheme="majorEastAsia" w:eastAsiaTheme="majorEastAsia" w:hAnsiTheme="majorEastAsia" w:hint="eastAsia"/>
          <w:sz w:val="22"/>
        </w:rPr>
        <w:t>しの２人。２</w:t>
      </w:r>
      <w:r w:rsidRPr="007258A0">
        <w:rPr>
          <w:rFonts w:asciiTheme="majorEastAsia" w:eastAsiaTheme="majorEastAsia" w:hAnsiTheme="majorEastAsia" w:hint="eastAsia"/>
          <w:sz w:val="22"/>
        </w:rPr>
        <w:t>人とも正規雇用で働いている。女</w:t>
      </w:r>
      <w:r w:rsidR="001D484D">
        <w:rPr>
          <w:rFonts w:asciiTheme="majorEastAsia" w:eastAsiaTheme="majorEastAsia" w:hAnsiTheme="majorEastAsia" w:hint="eastAsia"/>
          <w:sz w:val="22"/>
        </w:rPr>
        <w:t>性の方は、営業職で結婚しても仕事は続けたいと考えているが、男性</w:t>
      </w:r>
      <w:r w:rsidRPr="007258A0">
        <w:rPr>
          <w:rFonts w:asciiTheme="majorEastAsia" w:eastAsiaTheme="majorEastAsia" w:hAnsiTheme="majorEastAsia" w:hint="eastAsia"/>
          <w:sz w:val="22"/>
        </w:rPr>
        <w:t>は家庭を守るために仕事を辞めて家事に専念してほしいと言っている。</w:t>
      </w:r>
    </w:p>
    <w:p w:rsidR="00F71CFC" w:rsidRPr="007258A0" w:rsidRDefault="00A17504" w:rsidP="00F71CF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結婚後は、新婚２</w:t>
      </w:r>
      <w:r w:rsidR="00F71CFC" w:rsidRPr="007258A0">
        <w:rPr>
          <w:rFonts w:asciiTheme="majorEastAsia" w:eastAsiaTheme="majorEastAsia" w:hAnsiTheme="majorEastAsia" w:hint="eastAsia"/>
          <w:sz w:val="22"/>
        </w:rPr>
        <w:t>人で生活する予定。</w:t>
      </w:r>
    </w:p>
    <w:p w:rsidR="00F71CFC" w:rsidRPr="007258A0" w:rsidRDefault="00F71CFC" w:rsidP="00F71CFC">
      <w:pPr>
        <w:ind w:firstLineChars="100" w:firstLine="220"/>
        <w:rPr>
          <w:sz w:val="22"/>
        </w:rPr>
      </w:pPr>
      <w:r w:rsidRPr="007258A0">
        <w:rPr>
          <w:rFonts w:hint="eastAsia"/>
          <w:sz w:val="22"/>
        </w:rPr>
        <w:t>＜検討事項例＞</w:t>
      </w:r>
    </w:p>
    <w:p w:rsidR="00F71CFC" w:rsidRPr="007258A0" w:rsidRDefault="00F71CFC" w:rsidP="00F71CFC">
      <w:pPr>
        <w:rPr>
          <w:sz w:val="22"/>
        </w:rPr>
      </w:pPr>
      <w:r w:rsidRPr="007258A0">
        <w:rPr>
          <w:rFonts w:hint="eastAsia"/>
          <w:sz w:val="22"/>
        </w:rPr>
        <w:t xml:space="preserve">　　①女性の方は仕事を続ける？その理由は？</w:t>
      </w:r>
    </w:p>
    <w:p w:rsidR="00F71CFC" w:rsidRPr="007258A0" w:rsidRDefault="00F71CFC" w:rsidP="00F71CFC">
      <w:pPr>
        <w:rPr>
          <w:sz w:val="22"/>
        </w:rPr>
      </w:pPr>
      <w:r w:rsidRPr="007258A0">
        <w:rPr>
          <w:rFonts w:hint="eastAsia"/>
          <w:sz w:val="22"/>
        </w:rPr>
        <w:t xml:space="preserve">　　　　＊続ける　　　→　プラスになること</w:t>
      </w:r>
    </w:p>
    <w:p w:rsidR="00F71CFC" w:rsidRPr="007258A0" w:rsidRDefault="00F71CFC" w:rsidP="00F71CFC">
      <w:pPr>
        <w:rPr>
          <w:sz w:val="22"/>
        </w:rPr>
      </w:pPr>
      <w:r w:rsidRPr="007258A0">
        <w:rPr>
          <w:rFonts w:hint="eastAsia"/>
          <w:sz w:val="22"/>
        </w:rPr>
        <w:t xml:space="preserve">　　　　　　　　　　　　　障害になること　⇒　解決策は？</w:t>
      </w:r>
    </w:p>
    <w:p w:rsidR="00F71CFC" w:rsidRPr="007258A0" w:rsidRDefault="001D484D" w:rsidP="00F71CFC">
      <w:pPr>
        <w:rPr>
          <w:sz w:val="22"/>
        </w:rPr>
      </w:pPr>
      <w:r>
        <w:rPr>
          <w:rFonts w:hint="eastAsia"/>
          <w:sz w:val="22"/>
        </w:rPr>
        <w:t xml:space="preserve">　　　　＊続けない　　→　プラスになること</w:t>
      </w:r>
    </w:p>
    <w:p w:rsidR="00F71CFC" w:rsidRPr="007258A0" w:rsidRDefault="00F71CFC" w:rsidP="00F71CFC">
      <w:pPr>
        <w:rPr>
          <w:sz w:val="22"/>
        </w:rPr>
      </w:pPr>
      <w:r w:rsidRPr="007258A0">
        <w:rPr>
          <w:rFonts w:hint="eastAsia"/>
          <w:sz w:val="22"/>
        </w:rPr>
        <w:t xml:space="preserve">　　　　　　　　　　　　　マイナスになること　⇒　解決策は？</w:t>
      </w:r>
    </w:p>
    <w:p w:rsidR="00F71CFC" w:rsidRPr="007258A0" w:rsidRDefault="00F71CFC" w:rsidP="00F71CFC">
      <w:pPr>
        <w:rPr>
          <w:sz w:val="22"/>
        </w:rPr>
      </w:pPr>
      <w:r>
        <w:rPr>
          <w:rFonts w:hint="eastAsia"/>
          <w:sz w:val="22"/>
        </w:rPr>
        <w:t xml:space="preserve">　　②子供</w:t>
      </w:r>
      <w:r w:rsidRPr="007258A0">
        <w:rPr>
          <w:rFonts w:hint="eastAsia"/>
          <w:sz w:val="22"/>
        </w:rPr>
        <w:t>はほしい？ほしくない？理由は？</w:t>
      </w:r>
    </w:p>
    <w:p w:rsidR="00F71CFC" w:rsidRPr="007258A0" w:rsidRDefault="00F71CFC" w:rsidP="00F71CFC">
      <w:pPr>
        <w:rPr>
          <w:sz w:val="22"/>
        </w:rPr>
      </w:pPr>
      <w:r w:rsidRPr="007258A0">
        <w:rPr>
          <w:rFonts w:hint="eastAsia"/>
          <w:sz w:val="22"/>
        </w:rPr>
        <w:t xml:space="preserve">　　③姓はどちらの姓にする？その理由は？</w:t>
      </w:r>
    </w:p>
    <w:p w:rsidR="00F71CFC" w:rsidRPr="007258A0" w:rsidRDefault="00A17504" w:rsidP="00F71CFC">
      <w:pPr>
        <w:rPr>
          <w:sz w:val="22"/>
        </w:rPr>
      </w:pPr>
      <w:r>
        <w:rPr>
          <w:rFonts w:hint="eastAsia"/>
          <w:sz w:val="22"/>
        </w:rPr>
        <w:t xml:space="preserve">　　④２</w:t>
      </w:r>
      <w:r w:rsidR="00F71CFC" w:rsidRPr="007258A0">
        <w:rPr>
          <w:rFonts w:hint="eastAsia"/>
          <w:sz w:val="22"/>
        </w:rPr>
        <w:t>人の結婚観を表現して、お互いが納得できる内容にすること。</w:t>
      </w:r>
    </w:p>
    <w:p w:rsidR="00F71CFC" w:rsidRDefault="00F71CFC" w:rsidP="00F71CFC">
      <w:pPr>
        <w:rPr>
          <w:sz w:val="22"/>
        </w:rPr>
      </w:pPr>
    </w:p>
    <w:p w:rsidR="00171E4F" w:rsidRPr="00A17504" w:rsidRDefault="00171E4F" w:rsidP="00F71CFC">
      <w:pPr>
        <w:rPr>
          <w:sz w:val="22"/>
        </w:rPr>
      </w:pPr>
    </w:p>
    <w:p w:rsidR="00F71CFC" w:rsidRPr="007258A0" w:rsidRDefault="00F71CFC" w:rsidP="00F71CFC">
      <w:pPr>
        <w:rPr>
          <w:rFonts w:asciiTheme="majorEastAsia" w:eastAsiaTheme="majorEastAsia" w:hAnsiTheme="majorEastAsia"/>
          <w:sz w:val="22"/>
        </w:rPr>
      </w:pPr>
      <w:r w:rsidRPr="007258A0">
        <w:rPr>
          <w:rFonts w:asciiTheme="majorEastAsia" w:eastAsiaTheme="majorEastAsia" w:hAnsiTheme="majorEastAsia" w:hint="eastAsia"/>
          <w:sz w:val="22"/>
          <w:bdr w:val="single" w:sz="4" w:space="0" w:color="auto"/>
        </w:rPr>
        <w:t>テーマＢ</w:t>
      </w:r>
    </w:p>
    <w:p w:rsidR="00F71CFC" w:rsidRPr="007258A0" w:rsidRDefault="00F71CFC" w:rsidP="00F71CFC">
      <w:pPr>
        <w:ind w:firstLineChars="100" w:firstLine="220"/>
        <w:rPr>
          <w:rFonts w:asciiTheme="majorEastAsia" w:eastAsiaTheme="majorEastAsia" w:hAnsiTheme="majorEastAsia"/>
          <w:sz w:val="22"/>
        </w:rPr>
      </w:pPr>
      <w:r w:rsidRPr="007258A0">
        <w:rPr>
          <w:rFonts w:asciiTheme="majorEastAsia" w:eastAsiaTheme="majorEastAsia" w:hAnsiTheme="majorEastAsia" w:hint="eastAsia"/>
          <w:sz w:val="22"/>
        </w:rPr>
        <w:t>妻が、結婚</w:t>
      </w:r>
      <w:r w:rsidR="008906BD">
        <w:rPr>
          <w:rFonts w:asciiTheme="majorEastAsia" w:eastAsiaTheme="majorEastAsia" w:hAnsiTheme="majorEastAsia" w:hint="eastAsia"/>
          <w:sz w:val="22"/>
        </w:rPr>
        <w:t>５</w:t>
      </w:r>
      <w:r w:rsidRPr="007258A0">
        <w:rPr>
          <w:rFonts w:asciiTheme="majorEastAsia" w:eastAsiaTheme="majorEastAsia" w:hAnsiTheme="majorEastAsia" w:hint="eastAsia"/>
          <w:sz w:val="22"/>
        </w:rPr>
        <w:t>年目にして待望の妊娠。来年の</w:t>
      </w:r>
      <w:r w:rsidR="008906BD">
        <w:rPr>
          <w:rFonts w:asciiTheme="majorEastAsia" w:eastAsiaTheme="majorEastAsia" w:hAnsiTheme="majorEastAsia" w:hint="eastAsia"/>
          <w:sz w:val="22"/>
        </w:rPr>
        <w:t>１</w:t>
      </w:r>
      <w:r w:rsidRPr="007258A0">
        <w:rPr>
          <w:rFonts w:asciiTheme="majorEastAsia" w:eastAsiaTheme="majorEastAsia" w:hAnsiTheme="majorEastAsia" w:hint="eastAsia"/>
          <w:sz w:val="22"/>
        </w:rPr>
        <w:t xml:space="preserve">月下旬に出産予定。妻は正規雇用としての仕事を持っていて、来年度は職場で重要なポジションの担当になる予定。　</w:t>
      </w:r>
    </w:p>
    <w:p w:rsidR="00F71CFC" w:rsidRPr="007258A0" w:rsidRDefault="00F71CFC" w:rsidP="00F71CFC">
      <w:pPr>
        <w:ind w:firstLineChars="100" w:firstLine="220"/>
        <w:rPr>
          <w:rFonts w:asciiTheme="majorEastAsia" w:eastAsiaTheme="majorEastAsia" w:hAnsiTheme="majorEastAsia"/>
          <w:sz w:val="22"/>
        </w:rPr>
      </w:pPr>
      <w:r w:rsidRPr="007258A0">
        <w:rPr>
          <w:rFonts w:asciiTheme="majorEastAsia" w:eastAsiaTheme="majorEastAsia" w:hAnsiTheme="majorEastAsia" w:hint="eastAsia"/>
          <w:sz w:val="22"/>
        </w:rPr>
        <w:t>そこで、出産後、妻は夫に育児休業をとってもらい、仕事に復帰することを希望している。</w:t>
      </w:r>
      <w:r>
        <w:rPr>
          <w:rFonts w:asciiTheme="majorEastAsia" w:eastAsiaTheme="majorEastAsia" w:hAnsiTheme="majorEastAsia" w:hint="eastAsia"/>
          <w:sz w:val="22"/>
        </w:rPr>
        <w:t>お互いの</w:t>
      </w:r>
      <w:r w:rsidR="001D484D">
        <w:rPr>
          <w:rFonts w:asciiTheme="majorEastAsia" w:eastAsiaTheme="majorEastAsia" w:hAnsiTheme="majorEastAsia" w:hint="eastAsia"/>
          <w:sz w:val="22"/>
        </w:rPr>
        <w:t>親は、遠方</w:t>
      </w:r>
      <w:r w:rsidRPr="007258A0">
        <w:rPr>
          <w:rFonts w:asciiTheme="majorEastAsia" w:eastAsiaTheme="majorEastAsia" w:hAnsiTheme="majorEastAsia" w:hint="eastAsia"/>
          <w:sz w:val="22"/>
        </w:rPr>
        <w:t>に住んでいるので育児をお願いできない。また、</w:t>
      </w:r>
      <w:r w:rsidR="00A17504">
        <w:rPr>
          <w:rFonts w:asciiTheme="majorEastAsia" w:eastAsiaTheme="majorEastAsia" w:hAnsiTheme="majorEastAsia" w:hint="eastAsia"/>
          <w:sz w:val="22"/>
        </w:rPr>
        <w:t>２</w:t>
      </w:r>
      <w:r>
        <w:rPr>
          <w:rFonts w:asciiTheme="majorEastAsia" w:eastAsiaTheme="majorEastAsia" w:hAnsiTheme="majorEastAsia" w:hint="eastAsia"/>
          <w:sz w:val="22"/>
        </w:rPr>
        <w:t>人</w:t>
      </w:r>
      <w:r w:rsidR="001D484D">
        <w:rPr>
          <w:rFonts w:asciiTheme="majorEastAsia" w:eastAsiaTheme="majorEastAsia" w:hAnsiTheme="majorEastAsia" w:hint="eastAsia"/>
          <w:sz w:val="22"/>
        </w:rPr>
        <w:t>の住まいは都市部</w:t>
      </w:r>
      <w:r w:rsidRPr="007258A0">
        <w:rPr>
          <w:rFonts w:asciiTheme="majorEastAsia" w:eastAsiaTheme="majorEastAsia" w:hAnsiTheme="majorEastAsia" w:hint="eastAsia"/>
          <w:sz w:val="22"/>
        </w:rPr>
        <w:t>なので、待機児童問題があり、簡単に</w:t>
      </w:r>
      <w:r>
        <w:rPr>
          <w:rFonts w:asciiTheme="majorEastAsia" w:eastAsiaTheme="majorEastAsia" w:hAnsiTheme="majorEastAsia" w:hint="eastAsia"/>
          <w:sz w:val="22"/>
        </w:rPr>
        <w:t>は保育所に入れそうにない</w:t>
      </w:r>
      <w:r w:rsidRPr="007258A0">
        <w:rPr>
          <w:rFonts w:asciiTheme="majorEastAsia" w:eastAsiaTheme="majorEastAsia" w:hAnsiTheme="majorEastAsia" w:hint="eastAsia"/>
          <w:sz w:val="22"/>
        </w:rPr>
        <w:t>。</w:t>
      </w:r>
    </w:p>
    <w:p w:rsidR="00F71CFC" w:rsidRPr="007258A0" w:rsidRDefault="00F71CFC" w:rsidP="00F71CFC">
      <w:pPr>
        <w:ind w:firstLineChars="100" w:firstLine="220"/>
        <w:rPr>
          <w:sz w:val="22"/>
        </w:rPr>
      </w:pPr>
      <w:r w:rsidRPr="007258A0">
        <w:rPr>
          <w:rFonts w:hint="eastAsia"/>
          <w:sz w:val="22"/>
        </w:rPr>
        <w:t>＜検討事項例＞</w:t>
      </w:r>
    </w:p>
    <w:p w:rsidR="00F71CFC" w:rsidRPr="007258A0" w:rsidRDefault="00F71CFC" w:rsidP="00F71CFC">
      <w:pPr>
        <w:ind w:leftChars="200" w:left="640" w:hangingChars="100" w:hanging="220"/>
        <w:rPr>
          <w:sz w:val="22"/>
        </w:rPr>
      </w:pPr>
      <w:r w:rsidRPr="007258A0">
        <w:rPr>
          <w:rFonts w:hint="eastAsia"/>
          <w:sz w:val="22"/>
        </w:rPr>
        <w:t>①夫は育児休業を取る？</w:t>
      </w:r>
      <w:r>
        <w:rPr>
          <w:rFonts w:hint="eastAsia"/>
          <w:sz w:val="22"/>
        </w:rPr>
        <w:t>取る</w:t>
      </w:r>
      <w:r w:rsidRPr="007258A0">
        <w:rPr>
          <w:rFonts w:hint="eastAsia"/>
          <w:sz w:val="22"/>
        </w:rPr>
        <w:t>とすれば、どのように職場に理解を求めるか。自分の仕事の負担や職責はどうなるのか。</w:t>
      </w:r>
    </w:p>
    <w:p w:rsidR="00F71CFC" w:rsidRPr="007258A0" w:rsidRDefault="00F71CFC" w:rsidP="00F71CFC">
      <w:pPr>
        <w:rPr>
          <w:sz w:val="22"/>
        </w:rPr>
      </w:pPr>
      <w:r w:rsidRPr="007258A0">
        <w:rPr>
          <w:rFonts w:hint="eastAsia"/>
          <w:sz w:val="22"/>
        </w:rPr>
        <w:t xml:space="preserve">　　　　＊</w:t>
      </w:r>
      <w:r>
        <w:rPr>
          <w:rFonts w:hint="eastAsia"/>
          <w:sz w:val="22"/>
        </w:rPr>
        <w:t>取る</w:t>
      </w:r>
      <w:r w:rsidRPr="007258A0">
        <w:rPr>
          <w:rFonts w:hint="eastAsia"/>
          <w:sz w:val="22"/>
        </w:rPr>
        <w:t xml:space="preserve">　　　　→　プラスになること　</w:t>
      </w:r>
    </w:p>
    <w:p w:rsidR="00F71CFC" w:rsidRPr="007258A0" w:rsidRDefault="00F71CFC" w:rsidP="00F71CFC">
      <w:pPr>
        <w:rPr>
          <w:sz w:val="22"/>
        </w:rPr>
      </w:pPr>
      <w:r w:rsidRPr="007258A0">
        <w:rPr>
          <w:rFonts w:hint="eastAsia"/>
          <w:sz w:val="22"/>
        </w:rPr>
        <w:t xml:space="preserve">　　　　　　　　　　　　　障害になること　⇒　解決策は？</w:t>
      </w:r>
    </w:p>
    <w:p w:rsidR="00F71CFC" w:rsidRPr="007258A0" w:rsidRDefault="00F71CFC" w:rsidP="00F71CFC">
      <w:pPr>
        <w:rPr>
          <w:sz w:val="22"/>
        </w:rPr>
      </w:pPr>
      <w:r w:rsidRPr="007258A0">
        <w:rPr>
          <w:rFonts w:hint="eastAsia"/>
          <w:sz w:val="22"/>
        </w:rPr>
        <w:t xml:space="preserve">　　　　＊</w:t>
      </w:r>
      <w:r>
        <w:rPr>
          <w:rFonts w:hint="eastAsia"/>
          <w:sz w:val="22"/>
        </w:rPr>
        <w:t>取らない　　→　プラスになること</w:t>
      </w:r>
    </w:p>
    <w:p w:rsidR="00F71CFC" w:rsidRPr="007258A0" w:rsidRDefault="00F71CFC" w:rsidP="00F71CFC">
      <w:pPr>
        <w:rPr>
          <w:sz w:val="22"/>
        </w:rPr>
      </w:pPr>
      <w:r w:rsidRPr="007258A0">
        <w:rPr>
          <w:rFonts w:hint="eastAsia"/>
          <w:sz w:val="22"/>
        </w:rPr>
        <w:t xml:space="preserve">　　　　　　　　　　　　　マイナスになること　⇒　解決策は？</w:t>
      </w:r>
    </w:p>
    <w:p w:rsidR="00F71CFC" w:rsidRPr="007258A0" w:rsidRDefault="00F71CFC" w:rsidP="00F71CFC">
      <w:pPr>
        <w:ind w:firstLineChars="200" w:firstLine="440"/>
        <w:rPr>
          <w:sz w:val="22"/>
        </w:rPr>
      </w:pPr>
      <w:r w:rsidRPr="007258A0">
        <w:rPr>
          <w:rFonts w:hint="eastAsia"/>
          <w:sz w:val="22"/>
        </w:rPr>
        <w:t>②育児休業を夫が取得するとすれば、期間はどのくらい？妻は取得しないまま？</w:t>
      </w:r>
    </w:p>
    <w:p w:rsidR="00F71CFC" w:rsidRPr="007258A0" w:rsidRDefault="00F71CFC" w:rsidP="00F71CFC">
      <w:pPr>
        <w:ind w:firstLineChars="200" w:firstLine="440"/>
        <w:rPr>
          <w:sz w:val="22"/>
        </w:rPr>
      </w:pPr>
      <w:r w:rsidRPr="007258A0">
        <w:rPr>
          <w:rFonts w:hint="eastAsia"/>
          <w:sz w:val="22"/>
        </w:rPr>
        <w:t>③夫婦はそれぞれどんな仕事をしている？</w:t>
      </w:r>
    </w:p>
    <w:p w:rsidR="00F71CFC" w:rsidRDefault="00F71CFC" w:rsidP="00F71CFC">
      <w:pPr>
        <w:rPr>
          <w:sz w:val="22"/>
        </w:rPr>
      </w:pPr>
    </w:p>
    <w:p w:rsidR="00171E4F" w:rsidRPr="007258A0" w:rsidRDefault="00171E4F" w:rsidP="00F71CFC">
      <w:pPr>
        <w:rPr>
          <w:sz w:val="22"/>
        </w:rPr>
      </w:pPr>
    </w:p>
    <w:p w:rsidR="00F71CFC" w:rsidRPr="007258A0" w:rsidRDefault="00F71CFC" w:rsidP="00F71CFC">
      <w:pPr>
        <w:rPr>
          <w:rFonts w:asciiTheme="majorEastAsia" w:eastAsiaTheme="majorEastAsia" w:hAnsiTheme="majorEastAsia"/>
          <w:sz w:val="22"/>
        </w:rPr>
      </w:pPr>
      <w:r w:rsidRPr="007258A0">
        <w:rPr>
          <w:rFonts w:asciiTheme="majorEastAsia" w:eastAsiaTheme="majorEastAsia" w:hAnsiTheme="majorEastAsia" w:hint="eastAsia"/>
          <w:sz w:val="22"/>
          <w:bdr w:val="single" w:sz="4" w:space="0" w:color="auto"/>
        </w:rPr>
        <w:t>テーマＣ</w:t>
      </w:r>
    </w:p>
    <w:p w:rsidR="00F71CFC" w:rsidRPr="007258A0" w:rsidRDefault="00F71CFC" w:rsidP="00F71CFC">
      <w:pPr>
        <w:ind w:firstLineChars="100" w:firstLine="220"/>
        <w:rPr>
          <w:rFonts w:asciiTheme="majorEastAsia" w:eastAsiaTheme="majorEastAsia" w:hAnsiTheme="majorEastAsia"/>
          <w:sz w:val="22"/>
        </w:rPr>
      </w:pPr>
      <w:r w:rsidRPr="007258A0">
        <w:rPr>
          <w:rFonts w:asciiTheme="majorEastAsia" w:eastAsiaTheme="majorEastAsia" w:hAnsiTheme="majorEastAsia" w:hint="eastAsia"/>
          <w:sz w:val="22"/>
        </w:rPr>
        <w:t>現在妻は専業主婦。妻は外で働きたい（仕事を持ちたい）と言っているが、夫はあまり賛成ではない。</w:t>
      </w:r>
      <w:r>
        <w:rPr>
          <w:rFonts w:asciiTheme="majorEastAsia" w:eastAsiaTheme="majorEastAsia" w:hAnsiTheme="majorEastAsia" w:hint="eastAsia"/>
          <w:sz w:val="22"/>
        </w:rPr>
        <w:t>子供</w:t>
      </w:r>
      <w:r w:rsidR="008C7D70">
        <w:rPr>
          <w:rFonts w:asciiTheme="majorEastAsia" w:eastAsiaTheme="majorEastAsia" w:hAnsiTheme="majorEastAsia" w:hint="eastAsia"/>
          <w:sz w:val="22"/>
        </w:rPr>
        <w:t>は、１</w:t>
      </w:r>
      <w:r w:rsidRPr="007258A0">
        <w:rPr>
          <w:rFonts w:asciiTheme="majorEastAsia" w:eastAsiaTheme="majorEastAsia" w:hAnsiTheme="majorEastAsia" w:hint="eastAsia"/>
          <w:sz w:val="22"/>
        </w:rPr>
        <w:t>歳と６歳の</w:t>
      </w:r>
      <w:r w:rsidR="00A17504">
        <w:rPr>
          <w:rFonts w:asciiTheme="majorEastAsia" w:eastAsiaTheme="majorEastAsia" w:hAnsiTheme="majorEastAsia" w:hint="eastAsia"/>
          <w:sz w:val="22"/>
        </w:rPr>
        <w:t>２</w:t>
      </w:r>
      <w:r>
        <w:rPr>
          <w:rFonts w:asciiTheme="majorEastAsia" w:eastAsiaTheme="majorEastAsia" w:hAnsiTheme="majorEastAsia" w:hint="eastAsia"/>
          <w:sz w:val="22"/>
        </w:rPr>
        <w:t>人</w:t>
      </w:r>
      <w:r w:rsidRPr="007258A0">
        <w:rPr>
          <w:rFonts w:asciiTheme="majorEastAsia" w:eastAsiaTheme="majorEastAsia" w:hAnsiTheme="majorEastAsia" w:hint="eastAsia"/>
          <w:sz w:val="22"/>
        </w:rPr>
        <w:t>。６歳の</w:t>
      </w:r>
      <w:r>
        <w:rPr>
          <w:rFonts w:asciiTheme="majorEastAsia" w:eastAsiaTheme="majorEastAsia" w:hAnsiTheme="majorEastAsia" w:hint="eastAsia"/>
          <w:sz w:val="22"/>
        </w:rPr>
        <w:t>子供</w:t>
      </w:r>
      <w:r w:rsidR="008C7D70">
        <w:rPr>
          <w:rFonts w:asciiTheme="majorEastAsia" w:eastAsiaTheme="majorEastAsia" w:hAnsiTheme="majorEastAsia" w:hint="eastAsia"/>
          <w:sz w:val="22"/>
        </w:rPr>
        <w:t>は幼稚園</w:t>
      </w:r>
      <w:r>
        <w:rPr>
          <w:rFonts w:asciiTheme="majorEastAsia" w:eastAsiaTheme="majorEastAsia" w:hAnsiTheme="majorEastAsia" w:hint="eastAsia"/>
          <w:sz w:val="22"/>
        </w:rPr>
        <w:t>に通っている</w:t>
      </w:r>
      <w:r w:rsidRPr="007258A0">
        <w:rPr>
          <w:rFonts w:asciiTheme="majorEastAsia" w:eastAsiaTheme="majorEastAsia" w:hAnsiTheme="majorEastAsia" w:hint="eastAsia"/>
          <w:sz w:val="22"/>
        </w:rPr>
        <w:t>。この家族は、核家族で祖父母は近所には住んでいない。また、待機児童問題があるため、下の</w:t>
      </w:r>
      <w:r>
        <w:rPr>
          <w:rFonts w:asciiTheme="majorEastAsia" w:eastAsiaTheme="majorEastAsia" w:hAnsiTheme="majorEastAsia" w:hint="eastAsia"/>
          <w:sz w:val="22"/>
        </w:rPr>
        <w:t>子供</w:t>
      </w:r>
      <w:r w:rsidRPr="007258A0">
        <w:rPr>
          <w:rFonts w:asciiTheme="majorEastAsia" w:eastAsiaTheme="majorEastAsia" w:hAnsiTheme="majorEastAsia" w:hint="eastAsia"/>
          <w:sz w:val="22"/>
        </w:rPr>
        <w:t>のための保育所は、簡単には</w:t>
      </w:r>
      <w:r>
        <w:rPr>
          <w:rFonts w:asciiTheme="majorEastAsia" w:eastAsiaTheme="majorEastAsia" w:hAnsiTheme="majorEastAsia" w:hint="eastAsia"/>
          <w:sz w:val="22"/>
        </w:rPr>
        <w:t>見付からない</w:t>
      </w:r>
      <w:r w:rsidRPr="007258A0">
        <w:rPr>
          <w:rFonts w:asciiTheme="majorEastAsia" w:eastAsiaTheme="majorEastAsia" w:hAnsiTheme="majorEastAsia" w:hint="eastAsia"/>
          <w:sz w:val="22"/>
        </w:rPr>
        <w:t>ようだ。</w:t>
      </w:r>
    </w:p>
    <w:p w:rsidR="00F71CFC" w:rsidRDefault="00F71CFC" w:rsidP="00F71CFC">
      <w:pPr>
        <w:ind w:firstLineChars="100" w:firstLine="220"/>
        <w:rPr>
          <w:sz w:val="22"/>
        </w:rPr>
      </w:pPr>
    </w:p>
    <w:p w:rsidR="00F71CFC" w:rsidRDefault="00F71CFC" w:rsidP="00F71CFC">
      <w:pPr>
        <w:ind w:firstLineChars="100" w:firstLine="220"/>
        <w:rPr>
          <w:sz w:val="22"/>
        </w:rPr>
      </w:pPr>
    </w:p>
    <w:p w:rsidR="0074311F" w:rsidRDefault="0074311F" w:rsidP="00F71CFC">
      <w:pPr>
        <w:ind w:firstLineChars="100" w:firstLine="220"/>
        <w:rPr>
          <w:sz w:val="22"/>
        </w:rPr>
      </w:pPr>
    </w:p>
    <w:p w:rsidR="00F71CFC" w:rsidRPr="007258A0" w:rsidRDefault="00F71CFC" w:rsidP="00F71CFC">
      <w:pPr>
        <w:ind w:firstLineChars="100" w:firstLine="220"/>
        <w:rPr>
          <w:sz w:val="22"/>
        </w:rPr>
      </w:pPr>
      <w:r w:rsidRPr="007258A0">
        <w:rPr>
          <w:rFonts w:hint="eastAsia"/>
          <w:sz w:val="22"/>
        </w:rPr>
        <w:lastRenderedPageBreak/>
        <w:t>＜検討事項例＞</w:t>
      </w:r>
    </w:p>
    <w:p w:rsidR="00F71CFC" w:rsidRPr="007258A0" w:rsidRDefault="00F71CFC" w:rsidP="00F71CFC">
      <w:pPr>
        <w:ind w:firstLineChars="200" w:firstLine="440"/>
        <w:rPr>
          <w:sz w:val="22"/>
        </w:rPr>
      </w:pPr>
      <w:r w:rsidRPr="007258A0">
        <w:rPr>
          <w:rFonts w:hint="eastAsia"/>
          <w:sz w:val="22"/>
        </w:rPr>
        <w:t>①妻はなぜ働きたい？その背景には何があるのだろうか。妻の思いとは？</w:t>
      </w:r>
    </w:p>
    <w:p w:rsidR="00F71CFC" w:rsidRPr="007258A0" w:rsidRDefault="00F71CFC" w:rsidP="00F71CFC">
      <w:pPr>
        <w:ind w:firstLineChars="200" w:firstLine="440"/>
        <w:rPr>
          <w:sz w:val="22"/>
        </w:rPr>
      </w:pPr>
      <w:r w:rsidRPr="007258A0">
        <w:rPr>
          <w:rFonts w:hint="eastAsia"/>
          <w:sz w:val="22"/>
        </w:rPr>
        <w:t>②夫はなぜ賛成しないのか？夫の思いとは？</w:t>
      </w:r>
    </w:p>
    <w:p w:rsidR="00F71CFC" w:rsidRPr="007258A0" w:rsidRDefault="00F71CFC" w:rsidP="00F71CFC">
      <w:pPr>
        <w:ind w:firstLineChars="200" w:firstLine="440"/>
        <w:rPr>
          <w:sz w:val="22"/>
        </w:rPr>
      </w:pPr>
      <w:r w:rsidRPr="007258A0">
        <w:rPr>
          <w:rFonts w:hint="eastAsia"/>
          <w:sz w:val="22"/>
        </w:rPr>
        <w:t>③妻は働く？</w:t>
      </w:r>
    </w:p>
    <w:p w:rsidR="00F71CFC" w:rsidRPr="007258A0" w:rsidRDefault="00F71CFC" w:rsidP="00F71CFC">
      <w:pPr>
        <w:rPr>
          <w:sz w:val="22"/>
        </w:rPr>
      </w:pPr>
      <w:r w:rsidRPr="007258A0">
        <w:rPr>
          <w:rFonts w:hint="eastAsia"/>
          <w:sz w:val="22"/>
        </w:rPr>
        <w:t xml:space="preserve">　　　　＊働く　　　　　→　プラスになること　</w:t>
      </w:r>
    </w:p>
    <w:p w:rsidR="00F71CFC" w:rsidRPr="007258A0" w:rsidRDefault="00F71CFC" w:rsidP="00F71CFC">
      <w:pPr>
        <w:rPr>
          <w:sz w:val="22"/>
        </w:rPr>
      </w:pPr>
      <w:r w:rsidRPr="007258A0">
        <w:rPr>
          <w:rFonts w:hint="eastAsia"/>
          <w:sz w:val="22"/>
        </w:rPr>
        <w:t xml:space="preserve">　　　　　　　　　　　　　　障害になること　⇒　解決策は？</w:t>
      </w:r>
    </w:p>
    <w:p w:rsidR="00F71CFC" w:rsidRPr="007258A0" w:rsidRDefault="00F71CFC" w:rsidP="00F71CFC">
      <w:pPr>
        <w:rPr>
          <w:sz w:val="22"/>
        </w:rPr>
      </w:pPr>
      <w:r w:rsidRPr="007258A0">
        <w:rPr>
          <w:rFonts w:hint="eastAsia"/>
          <w:sz w:val="22"/>
        </w:rPr>
        <w:t xml:space="preserve">　　　　＊働かない　　　→　プラスになること</w:t>
      </w:r>
    </w:p>
    <w:p w:rsidR="00F71CFC" w:rsidRPr="007258A0" w:rsidRDefault="00F71CFC" w:rsidP="00F71CFC">
      <w:pPr>
        <w:rPr>
          <w:sz w:val="22"/>
        </w:rPr>
      </w:pPr>
      <w:r w:rsidRPr="007258A0">
        <w:rPr>
          <w:rFonts w:hint="eastAsia"/>
          <w:sz w:val="22"/>
        </w:rPr>
        <w:t xml:space="preserve">　　　　　　　　　　　　　　マイナスになること　⇒　解決策は？</w:t>
      </w:r>
    </w:p>
    <w:p w:rsidR="00F71CFC" w:rsidRDefault="00F71CFC" w:rsidP="00F71CFC">
      <w:pPr>
        <w:rPr>
          <w:sz w:val="22"/>
        </w:rPr>
      </w:pPr>
    </w:p>
    <w:p w:rsidR="00171E4F" w:rsidRPr="007258A0" w:rsidRDefault="00171E4F" w:rsidP="00F71CFC">
      <w:pPr>
        <w:rPr>
          <w:sz w:val="22"/>
        </w:rPr>
      </w:pPr>
    </w:p>
    <w:p w:rsidR="00F71CFC" w:rsidRPr="007258A0" w:rsidRDefault="00F71CFC" w:rsidP="00F71CFC">
      <w:pPr>
        <w:rPr>
          <w:rFonts w:asciiTheme="majorEastAsia" w:eastAsiaTheme="majorEastAsia" w:hAnsiTheme="majorEastAsia"/>
          <w:sz w:val="22"/>
        </w:rPr>
      </w:pPr>
      <w:r w:rsidRPr="007258A0">
        <w:rPr>
          <w:rFonts w:asciiTheme="majorEastAsia" w:eastAsiaTheme="majorEastAsia" w:hAnsiTheme="majorEastAsia" w:hint="eastAsia"/>
          <w:sz w:val="22"/>
          <w:bdr w:val="single" w:sz="4" w:space="0" w:color="auto"/>
        </w:rPr>
        <w:t>テーマＤ</w:t>
      </w:r>
    </w:p>
    <w:p w:rsidR="00F71CFC" w:rsidRPr="007258A0" w:rsidRDefault="00F71CFC" w:rsidP="00F71CFC">
      <w:pPr>
        <w:ind w:firstLineChars="100" w:firstLine="220"/>
        <w:rPr>
          <w:rFonts w:asciiTheme="majorEastAsia" w:eastAsiaTheme="majorEastAsia" w:hAnsiTheme="majorEastAsia"/>
          <w:sz w:val="22"/>
        </w:rPr>
      </w:pPr>
      <w:r w:rsidRPr="007258A0">
        <w:rPr>
          <w:rFonts w:asciiTheme="majorEastAsia" w:eastAsiaTheme="majorEastAsia" w:hAnsiTheme="majorEastAsia" w:hint="eastAsia"/>
          <w:sz w:val="22"/>
        </w:rPr>
        <w:t>妻４８歳、夫５１歳。共働きである。夫の母親と同居していたが、母が脳梗塞で倒れ、介護が必要な身体になってしまった。現在は病院に入院中</w:t>
      </w:r>
      <w:r>
        <w:rPr>
          <w:rFonts w:asciiTheme="majorEastAsia" w:eastAsiaTheme="majorEastAsia" w:hAnsiTheme="majorEastAsia" w:hint="eastAsia"/>
          <w:sz w:val="22"/>
        </w:rPr>
        <w:t>だが</w:t>
      </w:r>
      <w:r w:rsidRPr="007258A0">
        <w:rPr>
          <w:rFonts w:asciiTheme="majorEastAsia" w:eastAsiaTheme="majorEastAsia" w:hAnsiTheme="majorEastAsia" w:hint="eastAsia"/>
          <w:sz w:val="22"/>
        </w:rPr>
        <w:t>、約</w:t>
      </w:r>
      <w:r>
        <w:rPr>
          <w:rFonts w:asciiTheme="majorEastAsia" w:eastAsiaTheme="majorEastAsia" w:hAnsiTheme="majorEastAsia" w:hint="eastAsia"/>
          <w:sz w:val="22"/>
        </w:rPr>
        <w:t>１</w:t>
      </w:r>
      <w:r w:rsidRPr="007258A0">
        <w:rPr>
          <w:rFonts w:asciiTheme="majorEastAsia" w:eastAsiaTheme="majorEastAsia" w:hAnsiTheme="majorEastAsia" w:hint="eastAsia"/>
          <w:sz w:val="22"/>
        </w:rPr>
        <w:t>ヶ月後には退院の見通しである。夫は、妻に母の介護をしてもらいたいと言っている。また、</w:t>
      </w:r>
      <w:r>
        <w:rPr>
          <w:rFonts w:asciiTheme="majorEastAsia" w:eastAsiaTheme="majorEastAsia" w:hAnsiTheme="majorEastAsia" w:hint="eastAsia"/>
          <w:sz w:val="22"/>
        </w:rPr>
        <w:t>子供</w:t>
      </w:r>
      <w:r w:rsidRPr="007258A0">
        <w:rPr>
          <w:rFonts w:asciiTheme="majorEastAsia" w:eastAsiaTheme="majorEastAsia" w:hAnsiTheme="majorEastAsia" w:hint="eastAsia"/>
          <w:sz w:val="22"/>
        </w:rPr>
        <w:t>は自宅から離れた大学に進学しており、自宅にはいない。</w:t>
      </w:r>
    </w:p>
    <w:p w:rsidR="00F71CFC" w:rsidRPr="007258A0" w:rsidRDefault="00F71CFC" w:rsidP="00F71CFC">
      <w:pPr>
        <w:ind w:firstLineChars="100" w:firstLine="220"/>
        <w:rPr>
          <w:sz w:val="22"/>
        </w:rPr>
      </w:pPr>
      <w:r w:rsidRPr="007258A0">
        <w:rPr>
          <w:rFonts w:hint="eastAsia"/>
          <w:sz w:val="22"/>
        </w:rPr>
        <w:t>＜検討事項例＞</w:t>
      </w:r>
    </w:p>
    <w:p w:rsidR="00F71CFC" w:rsidRPr="007258A0" w:rsidRDefault="00F71CFC" w:rsidP="00F71CFC">
      <w:pPr>
        <w:ind w:firstLineChars="200" w:firstLine="440"/>
        <w:rPr>
          <w:sz w:val="22"/>
        </w:rPr>
      </w:pPr>
      <w:r w:rsidRPr="007258A0">
        <w:rPr>
          <w:rFonts w:hint="eastAsia"/>
          <w:sz w:val="22"/>
        </w:rPr>
        <w:t>①</w:t>
      </w:r>
      <w:r>
        <w:rPr>
          <w:rFonts w:hint="eastAsia"/>
          <w:sz w:val="22"/>
        </w:rPr>
        <w:t>病気</w:t>
      </w:r>
      <w:r w:rsidRPr="007258A0">
        <w:rPr>
          <w:rFonts w:hint="eastAsia"/>
          <w:sz w:val="22"/>
        </w:rPr>
        <w:t>の母親の介護が必要な程度はどの程度か。要支援？要介護？</w:t>
      </w:r>
    </w:p>
    <w:p w:rsidR="00F71CFC" w:rsidRDefault="00F71CFC" w:rsidP="00F71CFC">
      <w:pPr>
        <w:ind w:firstLineChars="200" w:firstLine="440"/>
        <w:rPr>
          <w:sz w:val="22"/>
        </w:rPr>
      </w:pPr>
      <w:r w:rsidRPr="007258A0">
        <w:rPr>
          <w:rFonts w:hint="eastAsia"/>
          <w:sz w:val="22"/>
        </w:rPr>
        <w:t>②妻が介護をする？しない？</w:t>
      </w:r>
    </w:p>
    <w:p w:rsidR="00F71CFC" w:rsidRDefault="00F71CFC" w:rsidP="00F71CFC">
      <w:pPr>
        <w:ind w:firstLineChars="200" w:firstLine="440"/>
        <w:rPr>
          <w:sz w:val="22"/>
        </w:rPr>
      </w:pPr>
      <w:r w:rsidRPr="007258A0">
        <w:rPr>
          <w:rFonts w:hint="eastAsia"/>
          <w:sz w:val="22"/>
        </w:rPr>
        <w:t>③</w:t>
      </w:r>
      <w:r>
        <w:rPr>
          <w:rFonts w:hint="eastAsia"/>
          <w:sz w:val="22"/>
        </w:rPr>
        <w:t>在宅サービス</w:t>
      </w:r>
      <w:r w:rsidRPr="007258A0">
        <w:rPr>
          <w:rFonts w:hint="eastAsia"/>
          <w:sz w:val="22"/>
        </w:rPr>
        <w:t>利用か？施設サービス利用か？（ただし、待機高齢者は多くて特別養護</w:t>
      </w:r>
    </w:p>
    <w:p w:rsidR="00F71CFC" w:rsidRPr="007258A0" w:rsidRDefault="00F71CFC" w:rsidP="00F71CFC">
      <w:pPr>
        <w:ind w:firstLineChars="300" w:firstLine="660"/>
        <w:rPr>
          <w:sz w:val="22"/>
        </w:rPr>
      </w:pPr>
      <w:r w:rsidRPr="007258A0">
        <w:rPr>
          <w:rFonts w:hint="eastAsia"/>
          <w:sz w:val="22"/>
        </w:rPr>
        <w:t>老人ホームには、すぐに入居できない）</w:t>
      </w:r>
    </w:p>
    <w:p w:rsidR="00F71CFC" w:rsidRPr="007258A0" w:rsidRDefault="00F71CFC" w:rsidP="00F71CFC">
      <w:pPr>
        <w:rPr>
          <w:sz w:val="22"/>
        </w:rPr>
      </w:pPr>
      <w:r w:rsidRPr="007258A0">
        <w:rPr>
          <w:rFonts w:hint="eastAsia"/>
          <w:sz w:val="22"/>
        </w:rPr>
        <w:t xml:space="preserve">　　　　＊居宅（在宅）介護　　→　プラスになること、マイナスになること</w:t>
      </w:r>
    </w:p>
    <w:p w:rsidR="00F71CFC" w:rsidRPr="007258A0" w:rsidRDefault="00F71CFC" w:rsidP="00F71CFC">
      <w:pPr>
        <w:rPr>
          <w:sz w:val="22"/>
        </w:rPr>
      </w:pPr>
      <w:r w:rsidRPr="007258A0">
        <w:rPr>
          <w:rFonts w:hint="eastAsia"/>
          <w:sz w:val="22"/>
        </w:rPr>
        <w:t xml:space="preserve">　　　　＊施設サービス　　　　→　プラスになること、マイナスになること</w:t>
      </w:r>
    </w:p>
    <w:p w:rsidR="00F71CFC" w:rsidRPr="007258A0" w:rsidRDefault="00F71CFC" w:rsidP="00F71CFC">
      <w:pPr>
        <w:ind w:leftChars="100" w:left="650" w:hangingChars="200" w:hanging="440"/>
        <w:rPr>
          <w:sz w:val="22"/>
        </w:rPr>
      </w:pPr>
      <w:r w:rsidRPr="007258A0">
        <w:rPr>
          <w:rFonts w:hint="eastAsia"/>
          <w:sz w:val="22"/>
        </w:rPr>
        <w:t xml:space="preserve">　④費用はどうするのか？サービスを利用するにも費用はかかる。民間の老人ホームだと母の年金では支払い額が大きく無理では？公の施設の経費は民間ほどには高くないが・・・。</w:t>
      </w:r>
    </w:p>
    <w:p w:rsidR="00F71CFC" w:rsidRDefault="00F71CFC" w:rsidP="00F71CFC">
      <w:pPr>
        <w:rPr>
          <w:sz w:val="22"/>
        </w:rPr>
      </w:pPr>
    </w:p>
    <w:p w:rsidR="00171E4F" w:rsidRPr="007258A0" w:rsidRDefault="00171E4F" w:rsidP="00F71CFC">
      <w:pPr>
        <w:rPr>
          <w:sz w:val="22"/>
        </w:rPr>
      </w:pPr>
    </w:p>
    <w:p w:rsidR="00F71CFC" w:rsidRPr="007258A0" w:rsidRDefault="00F71CFC" w:rsidP="00F71CFC">
      <w:pPr>
        <w:rPr>
          <w:rFonts w:asciiTheme="majorEastAsia" w:eastAsiaTheme="majorEastAsia" w:hAnsiTheme="majorEastAsia"/>
          <w:sz w:val="22"/>
        </w:rPr>
      </w:pPr>
      <w:r w:rsidRPr="007258A0">
        <w:rPr>
          <w:rFonts w:asciiTheme="majorEastAsia" w:eastAsiaTheme="majorEastAsia" w:hAnsiTheme="majorEastAsia" w:hint="eastAsia"/>
          <w:sz w:val="22"/>
          <w:bdr w:val="single" w:sz="4" w:space="0" w:color="auto"/>
        </w:rPr>
        <w:t>テーマＥ</w:t>
      </w:r>
    </w:p>
    <w:p w:rsidR="00F71CFC" w:rsidRPr="007258A0" w:rsidRDefault="00F71CFC" w:rsidP="00F71CFC">
      <w:pPr>
        <w:rPr>
          <w:rFonts w:asciiTheme="majorEastAsia" w:eastAsiaTheme="majorEastAsia" w:hAnsiTheme="majorEastAsia"/>
          <w:sz w:val="22"/>
        </w:rPr>
      </w:pPr>
      <w:r w:rsidRPr="007258A0">
        <w:rPr>
          <w:rFonts w:asciiTheme="majorEastAsia" w:eastAsiaTheme="majorEastAsia" w:hAnsiTheme="majorEastAsia" w:hint="eastAsia"/>
          <w:sz w:val="22"/>
        </w:rPr>
        <w:t xml:space="preserve">　夫婦、５歳と３歳の</w:t>
      </w:r>
      <w:r>
        <w:rPr>
          <w:rFonts w:asciiTheme="majorEastAsia" w:eastAsiaTheme="majorEastAsia" w:hAnsiTheme="majorEastAsia" w:hint="eastAsia"/>
          <w:sz w:val="22"/>
        </w:rPr>
        <w:t>子供</w:t>
      </w:r>
      <w:r w:rsidR="001D484D">
        <w:rPr>
          <w:rFonts w:asciiTheme="majorEastAsia" w:eastAsiaTheme="majorEastAsia" w:hAnsiTheme="majorEastAsia" w:hint="eastAsia"/>
          <w:sz w:val="22"/>
        </w:rPr>
        <w:t>の４人家族。夫婦共働きで、都市部</w:t>
      </w:r>
      <w:r w:rsidRPr="007258A0">
        <w:rPr>
          <w:rFonts w:asciiTheme="majorEastAsia" w:eastAsiaTheme="majorEastAsia" w:hAnsiTheme="majorEastAsia" w:hint="eastAsia"/>
          <w:sz w:val="22"/>
        </w:rPr>
        <w:t>で暮らしている。ある日、５歳の</w:t>
      </w:r>
      <w:r>
        <w:rPr>
          <w:rFonts w:asciiTheme="majorEastAsia" w:eastAsiaTheme="majorEastAsia" w:hAnsiTheme="majorEastAsia" w:hint="eastAsia"/>
          <w:sz w:val="22"/>
        </w:rPr>
        <w:t>子供</w:t>
      </w:r>
      <w:r w:rsidRPr="007258A0">
        <w:rPr>
          <w:rFonts w:asciiTheme="majorEastAsia" w:eastAsiaTheme="majorEastAsia" w:hAnsiTheme="majorEastAsia" w:hint="eastAsia"/>
          <w:sz w:val="22"/>
        </w:rPr>
        <w:t>が保育</w:t>
      </w:r>
      <w:r>
        <w:rPr>
          <w:rFonts w:asciiTheme="majorEastAsia" w:eastAsiaTheme="majorEastAsia" w:hAnsiTheme="majorEastAsia" w:hint="eastAsia"/>
          <w:sz w:val="22"/>
        </w:rPr>
        <w:t>所</w:t>
      </w:r>
      <w:r w:rsidRPr="007258A0">
        <w:rPr>
          <w:rFonts w:asciiTheme="majorEastAsia" w:eastAsiaTheme="majorEastAsia" w:hAnsiTheme="majorEastAsia" w:hint="eastAsia"/>
          <w:sz w:val="22"/>
        </w:rPr>
        <w:t>に行きたくないと言い出した。保育</w:t>
      </w:r>
      <w:r>
        <w:rPr>
          <w:rFonts w:asciiTheme="majorEastAsia" w:eastAsiaTheme="majorEastAsia" w:hAnsiTheme="majorEastAsia" w:hint="eastAsia"/>
          <w:sz w:val="22"/>
        </w:rPr>
        <w:t>所</w:t>
      </w:r>
      <w:r w:rsidRPr="007258A0">
        <w:rPr>
          <w:rFonts w:asciiTheme="majorEastAsia" w:eastAsiaTheme="majorEastAsia" w:hAnsiTheme="majorEastAsia" w:hint="eastAsia"/>
          <w:sz w:val="22"/>
        </w:rPr>
        <w:t>の</w:t>
      </w:r>
      <w:r>
        <w:rPr>
          <w:rFonts w:asciiTheme="majorEastAsia" w:eastAsiaTheme="majorEastAsia" w:hAnsiTheme="majorEastAsia" w:hint="eastAsia"/>
          <w:sz w:val="22"/>
        </w:rPr>
        <w:t>友達</w:t>
      </w:r>
      <w:r w:rsidRPr="007258A0">
        <w:rPr>
          <w:rFonts w:asciiTheme="majorEastAsia" w:eastAsiaTheme="majorEastAsia" w:hAnsiTheme="majorEastAsia" w:hint="eastAsia"/>
          <w:sz w:val="22"/>
        </w:rPr>
        <w:t>とケンカしたらしい。次の日も、また次の日も休みたいと言う。３歳の子どもは保育</w:t>
      </w:r>
      <w:r>
        <w:rPr>
          <w:rFonts w:asciiTheme="majorEastAsia" w:eastAsiaTheme="majorEastAsia" w:hAnsiTheme="majorEastAsia" w:hint="eastAsia"/>
          <w:sz w:val="22"/>
        </w:rPr>
        <w:t>所</w:t>
      </w:r>
      <w:r w:rsidRPr="007258A0">
        <w:rPr>
          <w:rFonts w:asciiTheme="majorEastAsia" w:eastAsiaTheme="majorEastAsia" w:hAnsiTheme="majorEastAsia" w:hint="eastAsia"/>
          <w:sz w:val="22"/>
        </w:rPr>
        <w:t>に通</w:t>
      </w:r>
      <w:r>
        <w:rPr>
          <w:rFonts w:asciiTheme="majorEastAsia" w:eastAsiaTheme="majorEastAsia" w:hAnsiTheme="majorEastAsia" w:hint="eastAsia"/>
          <w:sz w:val="22"/>
        </w:rPr>
        <w:t>っている</w:t>
      </w:r>
      <w:r w:rsidRPr="007258A0">
        <w:rPr>
          <w:rFonts w:asciiTheme="majorEastAsia" w:eastAsiaTheme="majorEastAsia" w:hAnsiTheme="majorEastAsia" w:hint="eastAsia"/>
          <w:sz w:val="22"/>
        </w:rPr>
        <w:t>。</w:t>
      </w:r>
    </w:p>
    <w:p w:rsidR="00F71CFC" w:rsidRPr="007258A0" w:rsidRDefault="00F71CFC" w:rsidP="00F71CFC">
      <w:pPr>
        <w:ind w:firstLineChars="100" w:firstLine="220"/>
        <w:rPr>
          <w:sz w:val="22"/>
        </w:rPr>
      </w:pPr>
      <w:r w:rsidRPr="007258A0">
        <w:rPr>
          <w:rFonts w:hint="eastAsia"/>
          <w:sz w:val="22"/>
        </w:rPr>
        <w:t>＜検討事項＞</w:t>
      </w:r>
    </w:p>
    <w:p w:rsidR="00F71CFC" w:rsidRPr="007258A0" w:rsidRDefault="00F71CFC" w:rsidP="00F71CFC">
      <w:pPr>
        <w:ind w:leftChars="200" w:left="640" w:hangingChars="100" w:hanging="220"/>
        <w:rPr>
          <w:sz w:val="22"/>
        </w:rPr>
      </w:pPr>
      <w:r w:rsidRPr="007258A0">
        <w:rPr>
          <w:rFonts w:hint="eastAsia"/>
          <w:sz w:val="22"/>
        </w:rPr>
        <w:t>①５歳の</w:t>
      </w:r>
      <w:r>
        <w:rPr>
          <w:rFonts w:hint="eastAsia"/>
          <w:sz w:val="22"/>
        </w:rPr>
        <w:t>子供</w:t>
      </w:r>
      <w:r w:rsidRPr="007258A0">
        <w:rPr>
          <w:rFonts w:hint="eastAsia"/>
          <w:sz w:val="22"/>
        </w:rPr>
        <w:t>は何が原因でけんかした設定にするか。現代の</w:t>
      </w:r>
      <w:r>
        <w:rPr>
          <w:rFonts w:hint="eastAsia"/>
          <w:sz w:val="22"/>
        </w:rPr>
        <w:t>子供</w:t>
      </w:r>
      <w:r w:rsidRPr="007258A0">
        <w:rPr>
          <w:rFonts w:hint="eastAsia"/>
          <w:sz w:val="22"/>
        </w:rPr>
        <w:t>の遊びの特徴を振り返り、ストーリーの中に入れること。</w:t>
      </w:r>
      <w:r>
        <w:rPr>
          <w:rFonts w:hint="eastAsia"/>
          <w:sz w:val="22"/>
        </w:rPr>
        <w:t>子供</w:t>
      </w:r>
      <w:r w:rsidRPr="007258A0">
        <w:rPr>
          <w:rFonts w:hint="eastAsia"/>
          <w:sz w:val="22"/>
        </w:rPr>
        <w:t>の気持ちになって考えよう。</w:t>
      </w:r>
    </w:p>
    <w:p w:rsidR="00F71CFC" w:rsidRPr="007258A0" w:rsidRDefault="00F71CFC" w:rsidP="00F71CFC">
      <w:pPr>
        <w:ind w:leftChars="200" w:left="640" w:hangingChars="100" w:hanging="220"/>
        <w:rPr>
          <w:sz w:val="22"/>
        </w:rPr>
      </w:pPr>
      <w:r w:rsidRPr="007258A0">
        <w:rPr>
          <w:rFonts w:hint="eastAsia"/>
          <w:sz w:val="22"/>
        </w:rPr>
        <w:t>②どのようにして解決の方向にもっていくか。</w:t>
      </w:r>
      <w:r>
        <w:rPr>
          <w:rFonts w:hint="eastAsia"/>
          <w:sz w:val="22"/>
        </w:rPr>
        <w:t>子供</w:t>
      </w:r>
      <w:r w:rsidRPr="007258A0">
        <w:rPr>
          <w:rFonts w:hint="eastAsia"/>
          <w:sz w:val="22"/>
        </w:rPr>
        <w:t>の心が成長できるような解決法を考える。</w:t>
      </w:r>
    </w:p>
    <w:p w:rsidR="00F71CFC" w:rsidRPr="007258A0" w:rsidRDefault="00F71CFC" w:rsidP="00F71CFC">
      <w:pPr>
        <w:ind w:firstLineChars="200" w:firstLine="440"/>
        <w:rPr>
          <w:sz w:val="22"/>
        </w:rPr>
      </w:pPr>
      <w:r w:rsidRPr="007258A0">
        <w:rPr>
          <w:rFonts w:hint="eastAsia"/>
          <w:sz w:val="22"/>
        </w:rPr>
        <w:t>③</w:t>
      </w:r>
      <w:r>
        <w:rPr>
          <w:rFonts w:hint="eastAsia"/>
          <w:sz w:val="22"/>
        </w:rPr>
        <w:t>子供</w:t>
      </w:r>
      <w:r w:rsidRPr="007258A0">
        <w:rPr>
          <w:rFonts w:hint="eastAsia"/>
          <w:sz w:val="22"/>
        </w:rPr>
        <w:t>はその後</w:t>
      </w:r>
    </w:p>
    <w:p w:rsidR="00F71CFC" w:rsidRPr="007258A0" w:rsidRDefault="00F71CFC" w:rsidP="00F71CFC">
      <w:pPr>
        <w:rPr>
          <w:sz w:val="22"/>
        </w:rPr>
      </w:pPr>
      <w:r w:rsidRPr="007258A0">
        <w:rPr>
          <w:rFonts w:hint="eastAsia"/>
          <w:sz w:val="22"/>
        </w:rPr>
        <w:t xml:space="preserve">　　　　＊保育</w:t>
      </w:r>
      <w:r>
        <w:rPr>
          <w:rFonts w:hint="eastAsia"/>
          <w:sz w:val="22"/>
        </w:rPr>
        <w:t>所</w:t>
      </w:r>
      <w:r w:rsidRPr="007258A0">
        <w:rPr>
          <w:rFonts w:hint="eastAsia"/>
          <w:sz w:val="22"/>
        </w:rPr>
        <w:t>に行く？　どんなきっかけで？</w:t>
      </w:r>
    </w:p>
    <w:p w:rsidR="00F71CFC" w:rsidRPr="007258A0" w:rsidRDefault="00F71CFC" w:rsidP="00F71CFC">
      <w:pPr>
        <w:rPr>
          <w:sz w:val="22"/>
        </w:rPr>
      </w:pPr>
      <w:r w:rsidRPr="007258A0">
        <w:rPr>
          <w:rFonts w:hint="eastAsia"/>
          <w:sz w:val="22"/>
        </w:rPr>
        <w:t xml:space="preserve">　　　　</w:t>
      </w:r>
      <w:r>
        <w:rPr>
          <w:rFonts w:hint="eastAsia"/>
          <w:sz w:val="22"/>
        </w:rPr>
        <w:t>＊保育所</w:t>
      </w:r>
      <w:r w:rsidRPr="007258A0">
        <w:rPr>
          <w:rFonts w:hint="eastAsia"/>
          <w:sz w:val="22"/>
        </w:rPr>
        <w:t xml:space="preserve">に行かない？　</w:t>
      </w:r>
      <w:r>
        <w:rPr>
          <w:rFonts w:hint="eastAsia"/>
          <w:sz w:val="22"/>
        </w:rPr>
        <w:t>子供</w:t>
      </w:r>
      <w:r w:rsidRPr="007258A0">
        <w:rPr>
          <w:rFonts w:hint="eastAsia"/>
          <w:sz w:val="22"/>
        </w:rPr>
        <w:t>の気持ちはどんな気持ちだろうか。</w:t>
      </w:r>
    </w:p>
    <w:p w:rsidR="00F71CFC" w:rsidRPr="007258A0" w:rsidRDefault="00F71CFC" w:rsidP="00F71CFC">
      <w:pPr>
        <w:ind w:firstLineChars="200" w:firstLine="440"/>
        <w:rPr>
          <w:sz w:val="22"/>
        </w:rPr>
      </w:pPr>
      <w:r w:rsidRPr="007258A0">
        <w:rPr>
          <w:rFonts w:hint="eastAsia"/>
          <w:sz w:val="22"/>
        </w:rPr>
        <w:t>④</w:t>
      </w:r>
      <w:r>
        <w:rPr>
          <w:rFonts w:hint="eastAsia"/>
          <w:sz w:val="22"/>
        </w:rPr>
        <w:t>子供</w:t>
      </w:r>
      <w:r w:rsidRPr="007258A0">
        <w:rPr>
          <w:rFonts w:hint="eastAsia"/>
          <w:sz w:val="22"/>
        </w:rPr>
        <w:t>の心の成長をさせるために親としてできる「はたらきかけ」は何か。</w:t>
      </w:r>
    </w:p>
    <w:p w:rsidR="00F71CFC" w:rsidRDefault="00F71CFC" w:rsidP="00F71CFC">
      <w:pPr>
        <w:ind w:firstLineChars="200" w:firstLine="440"/>
        <w:rPr>
          <w:sz w:val="22"/>
        </w:rPr>
      </w:pPr>
      <w:r w:rsidRPr="007258A0">
        <w:rPr>
          <w:rFonts w:hint="eastAsia"/>
          <w:sz w:val="22"/>
        </w:rPr>
        <w:t>⑤親の心の葛藤、</w:t>
      </w:r>
      <w:r>
        <w:rPr>
          <w:rFonts w:hint="eastAsia"/>
          <w:sz w:val="22"/>
        </w:rPr>
        <w:t>子供</w:t>
      </w:r>
      <w:r w:rsidRPr="007258A0">
        <w:rPr>
          <w:rFonts w:hint="eastAsia"/>
          <w:sz w:val="22"/>
        </w:rPr>
        <w:t>の心の葛藤と成長を描くこと。</w:t>
      </w:r>
    </w:p>
    <w:p w:rsidR="00F71CFC" w:rsidRDefault="00F71CFC" w:rsidP="00B7077E">
      <w:pPr>
        <w:rPr>
          <w:szCs w:val="24"/>
        </w:rPr>
      </w:pPr>
    </w:p>
    <w:p w:rsidR="00E60799" w:rsidRDefault="00C45075">
      <w:pPr>
        <w:widowControl/>
        <w:jc w:val="left"/>
        <w:rPr>
          <w:szCs w:val="24"/>
        </w:rPr>
      </w:pPr>
      <w:r>
        <w:rPr>
          <w:noProof/>
          <w:szCs w:val="24"/>
        </w:rPr>
        <w:lastRenderedPageBreak/>
        <w:drawing>
          <wp:anchor distT="0" distB="0" distL="114300" distR="114300" simplePos="0" relativeHeight="251741696" behindDoc="1" locked="0" layoutInCell="1" allowOverlap="1">
            <wp:simplePos x="0" y="0"/>
            <wp:positionH relativeFrom="column">
              <wp:posOffset>-195580</wp:posOffset>
            </wp:positionH>
            <wp:positionV relativeFrom="paragraph">
              <wp:posOffset>-297757</wp:posOffset>
            </wp:positionV>
            <wp:extent cx="5966114" cy="9268691"/>
            <wp:effectExtent l="1905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65825" cy="9268242"/>
                    </a:xfrm>
                    <a:prstGeom prst="rect">
                      <a:avLst/>
                    </a:prstGeom>
                    <a:noFill/>
                    <a:ln w="9525">
                      <a:noFill/>
                      <a:miter lim="800000"/>
                      <a:headEnd/>
                      <a:tailEnd/>
                    </a:ln>
                  </pic:spPr>
                </pic:pic>
              </a:graphicData>
            </a:graphic>
          </wp:anchor>
        </w:drawing>
      </w:r>
    </w:p>
    <w:p w:rsidR="0044612C" w:rsidRPr="00F71CFC" w:rsidRDefault="0044612C" w:rsidP="00B7077E">
      <w:pPr>
        <w:rPr>
          <w:szCs w:val="24"/>
        </w:rPr>
        <w:sectPr w:rsidR="0044612C" w:rsidRPr="00F71CFC" w:rsidSect="00AC2597">
          <w:footerReference w:type="default" r:id="rId10"/>
          <w:pgSz w:w="11906" w:h="16838" w:code="9"/>
          <w:pgMar w:top="1418" w:right="1418" w:bottom="1418" w:left="1418" w:header="680" w:footer="680" w:gutter="0"/>
          <w:pgNumType w:fmt="numberInDash" w:start="30"/>
          <w:cols w:space="720"/>
          <w:docGrid w:type="lines" w:linePitch="333"/>
        </w:sectPr>
      </w:pPr>
    </w:p>
    <w:p w:rsidR="00744C5B" w:rsidRPr="00A62601" w:rsidRDefault="00876EF8" w:rsidP="00744C5B">
      <w:pPr>
        <w:rPr>
          <w:b/>
          <w:sz w:val="24"/>
          <w:szCs w:val="24"/>
        </w:rPr>
      </w:pPr>
      <w:r>
        <w:rPr>
          <w:b/>
          <w:noProof/>
          <w:sz w:val="24"/>
          <w:szCs w:val="24"/>
        </w:rPr>
        <w:lastRenderedPageBreak/>
        <w:pict>
          <v:shape id="_x0000_s1096" type="#_x0000_t202" style="position:absolute;left:0;text-align:left;margin-left:1.1pt;margin-top:-19.9pt;width:208.5pt;height:25.5pt;z-index:251735552">
            <v:textbox inset="5.85pt,.7pt,5.85pt,.7pt">
              <w:txbxContent>
                <w:p w:rsidR="00EF1DA5" w:rsidRPr="00330058" w:rsidRDefault="00AC2597" w:rsidP="00EF1DA5">
                  <w:pPr>
                    <w:spacing w:line="440" w:lineRule="exact"/>
                    <w:jc w:val="left"/>
                    <w:rPr>
                      <w:rFonts w:asciiTheme="majorEastAsia" w:eastAsiaTheme="majorEastAsia" w:hAnsiTheme="majorEastAsia"/>
                      <w:b/>
                    </w:rPr>
                  </w:pPr>
                  <w:r w:rsidRPr="00AC2597">
                    <w:rPr>
                      <w:rFonts w:asciiTheme="majorEastAsia" w:eastAsiaTheme="majorEastAsia" w:hAnsiTheme="majorEastAsia" w:hint="eastAsia"/>
                      <w:b/>
                      <w:sz w:val="22"/>
                    </w:rPr>
                    <w:t>【事例その３】</w:t>
                  </w:r>
                  <w:r w:rsidR="00EF1DA5">
                    <w:rPr>
                      <w:rFonts w:asciiTheme="majorEastAsia" w:eastAsiaTheme="majorEastAsia" w:hAnsiTheme="majorEastAsia" w:hint="eastAsia"/>
                      <w:b/>
                      <w:sz w:val="28"/>
                    </w:rPr>
                    <w:t>ライフスタイル①</w:t>
                  </w:r>
                </w:p>
              </w:txbxContent>
            </v:textbox>
          </v:shape>
        </w:pict>
      </w:r>
    </w:p>
    <w:tbl>
      <w:tblPr>
        <w:tblStyle w:val="a3"/>
        <w:tblW w:w="0" w:type="auto"/>
        <w:tblLook w:val="04A0"/>
      </w:tblPr>
      <w:tblGrid>
        <w:gridCol w:w="1242"/>
        <w:gridCol w:w="3473"/>
        <w:gridCol w:w="3473"/>
        <w:gridCol w:w="1080"/>
      </w:tblGrid>
      <w:tr w:rsidR="00744C5B" w:rsidRPr="00A62601" w:rsidTr="00AF48EF">
        <w:trPr>
          <w:trHeight w:val="547"/>
        </w:trPr>
        <w:tc>
          <w:tcPr>
            <w:tcW w:w="1242" w:type="dxa"/>
            <w:shd w:val="clear" w:color="auto" w:fill="808080" w:themeFill="background1" w:themeFillShade="80"/>
            <w:vAlign w:val="center"/>
          </w:tcPr>
          <w:p w:rsidR="00744C5B" w:rsidRPr="00A62601" w:rsidRDefault="00744C5B" w:rsidP="00AF48EF">
            <w:pPr>
              <w:jc w:val="center"/>
              <w:rPr>
                <w:b/>
                <w:color w:val="FFFFFF" w:themeColor="background1"/>
                <w:sz w:val="24"/>
                <w:szCs w:val="24"/>
              </w:rPr>
            </w:pPr>
            <w:r w:rsidRPr="00A62601">
              <w:rPr>
                <w:rFonts w:hint="eastAsia"/>
                <w:b/>
                <w:color w:val="FFFFFF" w:themeColor="background1"/>
                <w:sz w:val="24"/>
                <w:szCs w:val="24"/>
              </w:rPr>
              <w:t>テーマ</w:t>
            </w:r>
          </w:p>
        </w:tc>
        <w:tc>
          <w:tcPr>
            <w:tcW w:w="8026" w:type="dxa"/>
            <w:gridSpan w:val="3"/>
            <w:shd w:val="clear" w:color="auto" w:fill="808080" w:themeFill="background1" w:themeFillShade="80"/>
            <w:vAlign w:val="center"/>
          </w:tcPr>
          <w:p w:rsidR="00744C5B" w:rsidRPr="00A62601" w:rsidRDefault="00744C5B" w:rsidP="00AF48EF">
            <w:pPr>
              <w:rPr>
                <w:b/>
                <w:color w:val="FFFFFF" w:themeColor="background1"/>
                <w:sz w:val="24"/>
                <w:szCs w:val="24"/>
              </w:rPr>
            </w:pPr>
            <w:r w:rsidRPr="00A62601">
              <w:rPr>
                <w:rFonts w:hint="eastAsia"/>
                <w:b/>
                <w:color w:val="FFFFFF" w:themeColor="background1"/>
                <w:sz w:val="24"/>
                <w:szCs w:val="24"/>
              </w:rPr>
              <w:t>自分らしく生きる</w:t>
            </w:r>
          </w:p>
        </w:tc>
      </w:tr>
      <w:tr w:rsidR="00744C5B" w:rsidRPr="00A62601" w:rsidTr="00AF48EF">
        <w:trPr>
          <w:trHeight w:val="1117"/>
        </w:trPr>
        <w:tc>
          <w:tcPr>
            <w:tcW w:w="1242" w:type="dxa"/>
            <w:vAlign w:val="center"/>
          </w:tcPr>
          <w:p w:rsidR="00744C5B" w:rsidRPr="00A62601" w:rsidRDefault="00744C5B" w:rsidP="00AF48EF">
            <w:pPr>
              <w:jc w:val="center"/>
              <w:rPr>
                <w:sz w:val="24"/>
                <w:szCs w:val="24"/>
              </w:rPr>
            </w:pPr>
            <w:r w:rsidRPr="00A62601">
              <w:rPr>
                <w:rFonts w:hint="eastAsia"/>
                <w:sz w:val="24"/>
                <w:szCs w:val="24"/>
              </w:rPr>
              <w:t>ねらい</w:t>
            </w:r>
          </w:p>
        </w:tc>
        <w:tc>
          <w:tcPr>
            <w:tcW w:w="8026" w:type="dxa"/>
            <w:gridSpan w:val="3"/>
            <w:vAlign w:val="center"/>
          </w:tcPr>
          <w:p w:rsidR="00744C5B" w:rsidRPr="00A62601" w:rsidRDefault="00744C5B" w:rsidP="00AF48EF">
            <w:pPr>
              <w:rPr>
                <w:sz w:val="24"/>
                <w:szCs w:val="24"/>
              </w:rPr>
            </w:pPr>
            <w:r w:rsidRPr="00A62601">
              <w:rPr>
                <w:rFonts w:hint="eastAsia"/>
                <w:sz w:val="24"/>
                <w:szCs w:val="24"/>
              </w:rPr>
              <w:t>様々なライフスタイルや価値観があることを知り、一人で暮らすこと、結婚生活を送ること、などについて考え、まとめたり発表したりすることができる。</w:t>
            </w:r>
          </w:p>
        </w:tc>
      </w:tr>
      <w:tr w:rsidR="00744C5B" w:rsidRPr="00A62601" w:rsidTr="00AF48EF">
        <w:trPr>
          <w:trHeight w:val="850"/>
        </w:trPr>
        <w:tc>
          <w:tcPr>
            <w:tcW w:w="1242" w:type="dxa"/>
            <w:vAlign w:val="center"/>
          </w:tcPr>
          <w:p w:rsidR="00744C5B" w:rsidRPr="00A62601" w:rsidRDefault="00744C5B" w:rsidP="00AF48EF">
            <w:pPr>
              <w:jc w:val="center"/>
              <w:rPr>
                <w:sz w:val="24"/>
                <w:szCs w:val="24"/>
              </w:rPr>
            </w:pPr>
            <w:r w:rsidRPr="00A62601">
              <w:rPr>
                <w:rFonts w:hint="eastAsia"/>
                <w:sz w:val="24"/>
                <w:szCs w:val="24"/>
              </w:rPr>
              <w:t>事前の</w:t>
            </w:r>
          </w:p>
          <w:p w:rsidR="00744C5B" w:rsidRPr="00A62601" w:rsidRDefault="00744C5B" w:rsidP="00AF48EF">
            <w:pPr>
              <w:jc w:val="center"/>
              <w:rPr>
                <w:sz w:val="24"/>
                <w:szCs w:val="24"/>
              </w:rPr>
            </w:pPr>
            <w:r w:rsidRPr="00A62601">
              <w:rPr>
                <w:rFonts w:hint="eastAsia"/>
                <w:sz w:val="24"/>
                <w:szCs w:val="24"/>
              </w:rPr>
              <w:t>準備</w:t>
            </w:r>
          </w:p>
        </w:tc>
        <w:tc>
          <w:tcPr>
            <w:tcW w:w="8026" w:type="dxa"/>
            <w:gridSpan w:val="3"/>
            <w:vAlign w:val="center"/>
          </w:tcPr>
          <w:p w:rsidR="00744C5B" w:rsidRPr="00A62601" w:rsidRDefault="00744C5B" w:rsidP="00EF0312">
            <w:pPr>
              <w:rPr>
                <w:sz w:val="24"/>
                <w:szCs w:val="24"/>
              </w:rPr>
            </w:pPr>
            <w:r w:rsidRPr="00A62601">
              <w:rPr>
                <w:rFonts w:hint="eastAsia"/>
                <w:sz w:val="24"/>
                <w:szCs w:val="24"/>
              </w:rPr>
              <w:t>ワークシート</w:t>
            </w:r>
            <w:r w:rsidR="00EF0312">
              <w:rPr>
                <w:rFonts w:hint="eastAsia"/>
                <w:sz w:val="24"/>
                <w:szCs w:val="24"/>
              </w:rPr>
              <w:t>、</w:t>
            </w:r>
            <w:r w:rsidRPr="00A62601">
              <w:rPr>
                <w:rFonts w:hint="eastAsia"/>
                <w:sz w:val="24"/>
                <w:szCs w:val="24"/>
              </w:rPr>
              <w:t>付箋</w:t>
            </w:r>
            <w:r w:rsidR="00EF0312">
              <w:rPr>
                <w:rFonts w:hint="eastAsia"/>
                <w:sz w:val="24"/>
                <w:szCs w:val="24"/>
              </w:rPr>
              <w:t>、</w:t>
            </w:r>
            <w:r w:rsidRPr="00A62601">
              <w:rPr>
                <w:rFonts w:hint="eastAsia"/>
                <w:sz w:val="24"/>
                <w:szCs w:val="24"/>
              </w:rPr>
              <w:t>模造紙</w:t>
            </w:r>
          </w:p>
        </w:tc>
      </w:tr>
      <w:tr w:rsidR="00744C5B" w:rsidRPr="00A62601" w:rsidTr="00AF48EF">
        <w:trPr>
          <w:trHeight w:val="541"/>
        </w:trPr>
        <w:tc>
          <w:tcPr>
            <w:tcW w:w="1242" w:type="dxa"/>
            <w:vAlign w:val="center"/>
          </w:tcPr>
          <w:p w:rsidR="00744C5B" w:rsidRPr="00A62601" w:rsidRDefault="00744C5B" w:rsidP="00AF48EF">
            <w:pPr>
              <w:jc w:val="center"/>
              <w:rPr>
                <w:sz w:val="24"/>
                <w:szCs w:val="24"/>
              </w:rPr>
            </w:pPr>
            <w:r w:rsidRPr="00A62601">
              <w:rPr>
                <w:rFonts w:hint="eastAsia"/>
                <w:sz w:val="24"/>
                <w:szCs w:val="24"/>
              </w:rPr>
              <w:t>時間</w:t>
            </w:r>
          </w:p>
        </w:tc>
        <w:tc>
          <w:tcPr>
            <w:tcW w:w="3473" w:type="dxa"/>
            <w:vAlign w:val="center"/>
          </w:tcPr>
          <w:p w:rsidR="00744C5B" w:rsidRPr="00A62601" w:rsidRDefault="00744C5B" w:rsidP="00AF48EF">
            <w:pPr>
              <w:jc w:val="center"/>
              <w:rPr>
                <w:sz w:val="24"/>
                <w:szCs w:val="24"/>
              </w:rPr>
            </w:pPr>
            <w:r w:rsidRPr="00A62601">
              <w:rPr>
                <w:rFonts w:hint="eastAsia"/>
                <w:sz w:val="24"/>
                <w:szCs w:val="24"/>
              </w:rPr>
              <w:t>○学習項目</w:t>
            </w:r>
            <w:r w:rsidR="00A62546">
              <w:rPr>
                <w:rFonts w:hint="eastAsia"/>
                <w:sz w:val="24"/>
                <w:szCs w:val="24"/>
              </w:rPr>
              <w:t xml:space="preserve">　</w:t>
            </w:r>
            <w:r w:rsidRPr="00A62601">
              <w:rPr>
                <w:rFonts w:hint="eastAsia"/>
                <w:sz w:val="24"/>
                <w:szCs w:val="24"/>
              </w:rPr>
              <w:t>＊学習活動</w:t>
            </w:r>
          </w:p>
        </w:tc>
        <w:tc>
          <w:tcPr>
            <w:tcW w:w="3473" w:type="dxa"/>
            <w:vAlign w:val="center"/>
          </w:tcPr>
          <w:p w:rsidR="00744C5B" w:rsidRPr="00A62601" w:rsidRDefault="00744C5B" w:rsidP="00AF48EF">
            <w:pPr>
              <w:jc w:val="center"/>
              <w:rPr>
                <w:sz w:val="24"/>
                <w:szCs w:val="24"/>
              </w:rPr>
            </w:pPr>
            <w:r w:rsidRPr="00A62601">
              <w:rPr>
                <w:rFonts w:hint="eastAsia"/>
                <w:sz w:val="24"/>
                <w:szCs w:val="24"/>
              </w:rPr>
              <w:t>●指導上の留意点</w:t>
            </w:r>
          </w:p>
        </w:tc>
        <w:tc>
          <w:tcPr>
            <w:tcW w:w="1080" w:type="dxa"/>
            <w:vAlign w:val="center"/>
          </w:tcPr>
          <w:p w:rsidR="00744C5B" w:rsidRPr="00A62601" w:rsidRDefault="00744C5B" w:rsidP="00AF48EF">
            <w:pPr>
              <w:jc w:val="center"/>
              <w:rPr>
                <w:w w:val="90"/>
                <w:sz w:val="24"/>
                <w:szCs w:val="24"/>
              </w:rPr>
            </w:pPr>
            <w:r w:rsidRPr="00A62601">
              <w:rPr>
                <w:rFonts w:hint="eastAsia"/>
                <w:w w:val="90"/>
                <w:sz w:val="24"/>
                <w:szCs w:val="24"/>
              </w:rPr>
              <w:t>準備物等</w:t>
            </w:r>
          </w:p>
        </w:tc>
      </w:tr>
      <w:tr w:rsidR="00744C5B" w:rsidRPr="00A62601" w:rsidTr="00EF0312">
        <w:trPr>
          <w:trHeight w:val="1110"/>
        </w:trPr>
        <w:tc>
          <w:tcPr>
            <w:tcW w:w="1242" w:type="dxa"/>
            <w:vAlign w:val="center"/>
          </w:tcPr>
          <w:p w:rsidR="00744C5B" w:rsidRPr="00A62601" w:rsidRDefault="00744C5B" w:rsidP="00AF48EF">
            <w:pPr>
              <w:jc w:val="center"/>
              <w:rPr>
                <w:sz w:val="24"/>
                <w:szCs w:val="24"/>
              </w:rPr>
            </w:pPr>
            <w:r w:rsidRPr="00A62601">
              <w:rPr>
                <w:rFonts w:hint="eastAsia"/>
                <w:sz w:val="24"/>
                <w:szCs w:val="24"/>
              </w:rPr>
              <w:t>導入</w:t>
            </w:r>
          </w:p>
          <w:p w:rsidR="00744C5B" w:rsidRPr="00A62601" w:rsidRDefault="00744C5B" w:rsidP="00AF48EF">
            <w:pPr>
              <w:jc w:val="center"/>
              <w:rPr>
                <w:sz w:val="24"/>
                <w:szCs w:val="24"/>
              </w:rPr>
            </w:pPr>
            <w:r w:rsidRPr="00A62601">
              <w:rPr>
                <w:rFonts w:hint="eastAsia"/>
                <w:sz w:val="24"/>
                <w:szCs w:val="24"/>
              </w:rPr>
              <w:t>５分</w:t>
            </w:r>
          </w:p>
        </w:tc>
        <w:tc>
          <w:tcPr>
            <w:tcW w:w="3473" w:type="dxa"/>
            <w:vAlign w:val="center"/>
          </w:tcPr>
          <w:p w:rsidR="00744C5B" w:rsidRPr="00A62601" w:rsidRDefault="00744C5B" w:rsidP="00EF0312">
            <w:pPr>
              <w:rPr>
                <w:sz w:val="24"/>
                <w:szCs w:val="24"/>
              </w:rPr>
            </w:pPr>
            <w:r w:rsidRPr="00A62601">
              <w:rPr>
                <w:rFonts w:hint="eastAsia"/>
                <w:sz w:val="24"/>
                <w:szCs w:val="24"/>
              </w:rPr>
              <w:t>○本時の学習内容を知る。</w:t>
            </w:r>
          </w:p>
          <w:p w:rsidR="00744C5B" w:rsidRPr="00A62601" w:rsidRDefault="00744C5B" w:rsidP="00EF0312">
            <w:pPr>
              <w:ind w:left="240" w:hangingChars="100" w:hanging="240"/>
              <w:rPr>
                <w:sz w:val="24"/>
                <w:szCs w:val="24"/>
              </w:rPr>
            </w:pPr>
            <w:r>
              <w:rPr>
                <w:rFonts w:hint="eastAsia"/>
                <w:sz w:val="24"/>
                <w:szCs w:val="24"/>
              </w:rPr>
              <w:t>＊様々</w:t>
            </w:r>
            <w:r w:rsidRPr="00A62601">
              <w:rPr>
                <w:rFonts w:hint="eastAsia"/>
                <w:sz w:val="24"/>
                <w:szCs w:val="24"/>
              </w:rPr>
              <w:t>な生き方や結婚などについて考える。</w:t>
            </w:r>
          </w:p>
        </w:tc>
        <w:tc>
          <w:tcPr>
            <w:tcW w:w="3473" w:type="dxa"/>
            <w:vAlign w:val="center"/>
          </w:tcPr>
          <w:p w:rsidR="00744C5B" w:rsidRDefault="00744C5B" w:rsidP="00EF0312">
            <w:pPr>
              <w:ind w:left="240" w:hangingChars="100" w:hanging="240"/>
              <w:rPr>
                <w:sz w:val="24"/>
                <w:szCs w:val="24"/>
              </w:rPr>
            </w:pPr>
            <w:r w:rsidRPr="00A62601">
              <w:rPr>
                <w:rFonts w:hint="eastAsia"/>
                <w:sz w:val="24"/>
                <w:szCs w:val="24"/>
              </w:rPr>
              <w:t>●</w:t>
            </w:r>
            <w:r w:rsidR="00A62546">
              <w:rPr>
                <w:rFonts w:hint="eastAsia"/>
                <w:sz w:val="24"/>
                <w:szCs w:val="24"/>
              </w:rPr>
              <w:t>４</w:t>
            </w:r>
            <w:r w:rsidRPr="00A62601">
              <w:rPr>
                <w:rFonts w:hint="eastAsia"/>
                <w:sz w:val="24"/>
                <w:szCs w:val="24"/>
              </w:rPr>
              <w:t>人グループをつくっておく。</w:t>
            </w:r>
          </w:p>
          <w:p w:rsidR="00EF0312" w:rsidRPr="00A62601" w:rsidRDefault="00EF0312" w:rsidP="00EF0312">
            <w:pPr>
              <w:ind w:left="240" w:hangingChars="100" w:hanging="240"/>
              <w:rPr>
                <w:sz w:val="24"/>
                <w:szCs w:val="24"/>
              </w:rPr>
            </w:pPr>
          </w:p>
        </w:tc>
        <w:tc>
          <w:tcPr>
            <w:tcW w:w="1080" w:type="dxa"/>
          </w:tcPr>
          <w:p w:rsidR="00744C5B" w:rsidRPr="00A62601" w:rsidRDefault="00744C5B" w:rsidP="00AF48EF">
            <w:pPr>
              <w:rPr>
                <w:sz w:val="24"/>
                <w:szCs w:val="24"/>
              </w:rPr>
            </w:pPr>
          </w:p>
        </w:tc>
      </w:tr>
      <w:tr w:rsidR="00744C5B" w:rsidRPr="00A62601" w:rsidTr="00E01BE8">
        <w:trPr>
          <w:trHeight w:val="6101"/>
        </w:trPr>
        <w:tc>
          <w:tcPr>
            <w:tcW w:w="1242" w:type="dxa"/>
            <w:vAlign w:val="center"/>
          </w:tcPr>
          <w:p w:rsidR="00744C5B" w:rsidRPr="00A62601" w:rsidRDefault="00744C5B" w:rsidP="00AF48EF">
            <w:pPr>
              <w:jc w:val="center"/>
              <w:rPr>
                <w:sz w:val="24"/>
                <w:szCs w:val="24"/>
              </w:rPr>
            </w:pPr>
            <w:r w:rsidRPr="00A62601">
              <w:rPr>
                <w:rFonts w:hint="eastAsia"/>
                <w:sz w:val="24"/>
                <w:szCs w:val="24"/>
              </w:rPr>
              <w:t>展開</w:t>
            </w:r>
          </w:p>
          <w:p w:rsidR="00744C5B" w:rsidRPr="00A62601" w:rsidRDefault="00744C5B" w:rsidP="00AF48EF">
            <w:pPr>
              <w:jc w:val="center"/>
              <w:rPr>
                <w:sz w:val="24"/>
                <w:szCs w:val="24"/>
              </w:rPr>
            </w:pPr>
            <w:r>
              <w:rPr>
                <w:rFonts w:hint="eastAsia"/>
                <w:sz w:val="24"/>
                <w:szCs w:val="24"/>
              </w:rPr>
              <w:t>45</w:t>
            </w:r>
            <w:r w:rsidRPr="00A62601">
              <w:rPr>
                <w:rFonts w:hint="eastAsia"/>
                <w:sz w:val="24"/>
                <w:szCs w:val="24"/>
              </w:rPr>
              <w:t>分</w:t>
            </w:r>
          </w:p>
        </w:tc>
        <w:tc>
          <w:tcPr>
            <w:tcW w:w="3473" w:type="dxa"/>
          </w:tcPr>
          <w:p w:rsidR="00744C5B" w:rsidRPr="00A62601" w:rsidRDefault="00744C5B" w:rsidP="00AF48EF">
            <w:pPr>
              <w:rPr>
                <w:sz w:val="24"/>
                <w:szCs w:val="24"/>
              </w:rPr>
            </w:pPr>
            <w:r w:rsidRPr="00A62601">
              <w:rPr>
                <w:rFonts w:hint="eastAsia"/>
                <w:sz w:val="24"/>
                <w:szCs w:val="24"/>
              </w:rPr>
              <w:t>○一人暮らしについて考える。</w:t>
            </w:r>
          </w:p>
          <w:p w:rsidR="00744C5B" w:rsidRPr="00A62601" w:rsidRDefault="00744C5B" w:rsidP="00AF48EF">
            <w:pPr>
              <w:ind w:left="240" w:hangingChars="100" w:hanging="240"/>
              <w:rPr>
                <w:sz w:val="24"/>
                <w:szCs w:val="24"/>
              </w:rPr>
            </w:pPr>
            <w:r w:rsidRPr="00A62601">
              <w:rPr>
                <w:rFonts w:hint="eastAsia"/>
                <w:sz w:val="24"/>
                <w:szCs w:val="24"/>
              </w:rPr>
              <w:t>＊人の発達段階で、どのような理由で一人暮らしをすることがあるか考える。</w:t>
            </w:r>
          </w:p>
          <w:p w:rsidR="00744C5B" w:rsidRPr="00A62601" w:rsidRDefault="00744C5B" w:rsidP="00AF48EF">
            <w:pPr>
              <w:ind w:left="240" w:hangingChars="100" w:hanging="240"/>
              <w:rPr>
                <w:sz w:val="24"/>
                <w:szCs w:val="24"/>
              </w:rPr>
            </w:pPr>
            <w:r w:rsidRPr="00A62601">
              <w:rPr>
                <w:rFonts w:hint="eastAsia"/>
                <w:sz w:val="24"/>
                <w:szCs w:val="24"/>
              </w:rPr>
              <w:t>＊一人暮らしの長所と短所を考える。</w:t>
            </w:r>
          </w:p>
          <w:p w:rsidR="00744C5B" w:rsidRPr="00A62601" w:rsidRDefault="00744C5B" w:rsidP="00AF48EF">
            <w:pPr>
              <w:ind w:left="240" w:hangingChars="100" w:hanging="240"/>
              <w:rPr>
                <w:sz w:val="24"/>
                <w:szCs w:val="24"/>
              </w:rPr>
            </w:pPr>
            <w:r w:rsidRPr="00A62601">
              <w:rPr>
                <w:rFonts w:hint="eastAsia"/>
                <w:sz w:val="24"/>
                <w:szCs w:val="24"/>
              </w:rPr>
              <w:t>○パートナーと生きることについて考える。</w:t>
            </w:r>
          </w:p>
          <w:p w:rsidR="00744C5B" w:rsidRPr="00A62601" w:rsidRDefault="00744C5B" w:rsidP="00AF48EF">
            <w:pPr>
              <w:ind w:left="240" w:hangingChars="100" w:hanging="240"/>
              <w:rPr>
                <w:sz w:val="24"/>
                <w:szCs w:val="24"/>
              </w:rPr>
            </w:pPr>
            <w:r w:rsidRPr="00A62601">
              <w:rPr>
                <w:rFonts w:hint="eastAsia"/>
                <w:sz w:val="24"/>
                <w:szCs w:val="24"/>
              </w:rPr>
              <w:t>＊晩婚化や未婚化の背景について考える。</w:t>
            </w:r>
          </w:p>
          <w:p w:rsidR="00744C5B" w:rsidRPr="00A62601" w:rsidRDefault="00EF0312" w:rsidP="00AF48EF">
            <w:pPr>
              <w:ind w:left="240" w:hangingChars="100" w:hanging="240"/>
              <w:rPr>
                <w:sz w:val="24"/>
                <w:szCs w:val="24"/>
              </w:rPr>
            </w:pPr>
            <w:r>
              <w:rPr>
                <w:rFonts w:hint="eastAsia"/>
                <w:sz w:val="24"/>
                <w:szCs w:val="24"/>
              </w:rPr>
              <w:t>○</w:t>
            </w:r>
            <w:r w:rsidR="00744C5B" w:rsidRPr="00A62601">
              <w:rPr>
                <w:rFonts w:hint="eastAsia"/>
                <w:sz w:val="24"/>
                <w:szCs w:val="24"/>
              </w:rPr>
              <w:t>パートナーとしてどんな人がよいか考える。</w:t>
            </w:r>
          </w:p>
          <w:p w:rsidR="00744C5B" w:rsidRPr="00A62601" w:rsidRDefault="00744C5B" w:rsidP="00AF48EF">
            <w:pPr>
              <w:ind w:left="240" w:hangingChars="100" w:hanging="240"/>
              <w:rPr>
                <w:sz w:val="24"/>
                <w:szCs w:val="24"/>
              </w:rPr>
            </w:pPr>
            <w:r w:rsidRPr="00A62601">
              <w:rPr>
                <w:rFonts w:hint="eastAsia"/>
                <w:sz w:val="24"/>
                <w:szCs w:val="24"/>
              </w:rPr>
              <w:t>＊パートナーの条件</w:t>
            </w:r>
            <w:r w:rsidR="00EF0312">
              <w:rPr>
                <w:rFonts w:hint="eastAsia"/>
                <w:sz w:val="24"/>
                <w:szCs w:val="24"/>
              </w:rPr>
              <w:t>とその理由</w:t>
            </w:r>
            <w:r w:rsidRPr="00A62601">
              <w:rPr>
                <w:rFonts w:hint="eastAsia"/>
                <w:sz w:val="24"/>
                <w:szCs w:val="24"/>
              </w:rPr>
              <w:t>を考え、付箋に記入する。</w:t>
            </w:r>
          </w:p>
          <w:p w:rsidR="00744C5B" w:rsidRPr="00A62601" w:rsidRDefault="00744C5B" w:rsidP="00AF48EF">
            <w:pPr>
              <w:ind w:left="240" w:hangingChars="100" w:hanging="240"/>
              <w:rPr>
                <w:sz w:val="24"/>
                <w:szCs w:val="24"/>
              </w:rPr>
            </w:pPr>
            <w:r w:rsidRPr="00A62601">
              <w:rPr>
                <w:rFonts w:hint="eastAsia"/>
                <w:sz w:val="24"/>
                <w:szCs w:val="24"/>
              </w:rPr>
              <w:t>＊グループ</w:t>
            </w:r>
            <w:r w:rsidR="00EF0312">
              <w:rPr>
                <w:rFonts w:hint="eastAsia"/>
                <w:sz w:val="24"/>
                <w:szCs w:val="24"/>
              </w:rPr>
              <w:t>内で考えを発表し、パートナーの条件について考え、話し合う。</w:t>
            </w:r>
          </w:p>
          <w:p w:rsidR="00EF0312" w:rsidRDefault="00EF0312" w:rsidP="00AF48EF">
            <w:pPr>
              <w:ind w:left="240" w:hangingChars="100" w:hanging="240"/>
              <w:rPr>
                <w:sz w:val="24"/>
                <w:szCs w:val="24"/>
              </w:rPr>
            </w:pPr>
          </w:p>
          <w:p w:rsidR="00744C5B" w:rsidRPr="00A62601" w:rsidRDefault="00744C5B" w:rsidP="00AF48EF">
            <w:pPr>
              <w:ind w:left="240" w:hangingChars="100" w:hanging="240"/>
              <w:rPr>
                <w:sz w:val="24"/>
                <w:szCs w:val="24"/>
              </w:rPr>
            </w:pPr>
            <w:r w:rsidRPr="00A62601">
              <w:rPr>
                <w:rFonts w:hint="eastAsia"/>
                <w:sz w:val="24"/>
                <w:szCs w:val="24"/>
              </w:rPr>
              <w:t>○グループ毎に発表する。</w:t>
            </w:r>
          </w:p>
        </w:tc>
        <w:tc>
          <w:tcPr>
            <w:tcW w:w="3473" w:type="dxa"/>
          </w:tcPr>
          <w:p w:rsidR="00744C5B" w:rsidRPr="00A62601" w:rsidRDefault="00744C5B" w:rsidP="00A62546">
            <w:pPr>
              <w:ind w:left="240" w:hangingChars="100" w:hanging="240"/>
              <w:rPr>
                <w:sz w:val="24"/>
                <w:szCs w:val="24"/>
              </w:rPr>
            </w:pPr>
            <w:r w:rsidRPr="00A62601">
              <w:rPr>
                <w:rFonts w:hint="eastAsia"/>
                <w:sz w:val="24"/>
                <w:szCs w:val="24"/>
              </w:rPr>
              <w:t>●ワークシートの記入を支援する。</w:t>
            </w:r>
          </w:p>
          <w:p w:rsidR="00744C5B" w:rsidRPr="00A62601" w:rsidRDefault="00744C5B" w:rsidP="00AF48EF">
            <w:pPr>
              <w:ind w:firstLineChars="100" w:firstLine="240"/>
              <w:rPr>
                <w:sz w:val="24"/>
                <w:szCs w:val="24"/>
              </w:rPr>
            </w:pPr>
          </w:p>
          <w:p w:rsidR="00744C5B" w:rsidRPr="00A62601" w:rsidRDefault="00744C5B" w:rsidP="00AF48EF">
            <w:pPr>
              <w:ind w:firstLineChars="100" w:firstLine="240"/>
              <w:rPr>
                <w:sz w:val="24"/>
                <w:szCs w:val="24"/>
              </w:rPr>
            </w:pPr>
          </w:p>
          <w:p w:rsidR="00744C5B" w:rsidRPr="00A62601" w:rsidRDefault="00744C5B" w:rsidP="00AF48EF">
            <w:pPr>
              <w:ind w:firstLineChars="100" w:firstLine="240"/>
              <w:rPr>
                <w:sz w:val="24"/>
                <w:szCs w:val="24"/>
              </w:rPr>
            </w:pPr>
          </w:p>
          <w:p w:rsidR="00744C5B" w:rsidRPr="00A62601" w:rsidRDefault="00744C5B" w:rsidP="00AF48EF">
            <w:pPr>
              <w:ind w:firstLineChars="100" w:firstLine="240"/>
              <w:rPr>
                <w:sz w:val="24"/>
                <w:szCs w:val="24"/>
              </w:rPr>
            </w:pPr>
          </w:p>
          <w:p w:rsidR="00744C5B" w:rsidRPr="00A62601" w:rsidRDefault="00744C5B" w:rsidP="00AF48EF">
            <w:pPr>
              <w:ind w:left="240" w:hangingChars="100" w:hanging="240"/>
              <w:rPr>
                <w:sz w:val="24"/>
                <w:szCs w:val="24"/>
              </w:rPr>
            </w:pPr>
            <w:r w:rsidRPr="00A62601">
              <w:rPr>
                <w:rFonts w:hint="eastAsia"/>
                <w:sz w:val="24"/>
                <w:szCs w:val="24"/>
              </w:rPr>
              <w:t>●ワークシートのグラフを読み取り、晩婚化や未婚化の背景について理解させる。</w:t>
            </w:r>
          </w:p>
          <w:p w:rsidR="00744C5B" w:rsidRPr="00A62601" w:rsidRDefault="00744C5B" w:rsidP="00AF48EF">
            <w:pPr>
              <w:ind w:left="240" w:hangingChars="100" w:hanging="240"/>
              <w:rPr>
                <w:sz w:val="24"/>
                <w:szCs w:val="24"/>
              </w:rPr>
            </w:pPr>
          </w:p>
          <w:p w:rsidR="00744C5B" w:rsidRDefault="00744C5B" w:rsidP="00A62546">
            <w:pPr>
              <w:ind w:left="240" w:hangingChars="100" w:hanging="240"/>
              <w:rPr>
                <w:sz w:val="24"/>
                <w:szCs w:val="24"/>
              </w:rPr>
            </w:pPr>
            <w:r w:rsidRPr="00A62601">
              <w:rPr>
                <w:rFonts w:hint="eastAsia"/>
                <w:sz w:val="24"/>
                <w:szCs w:val="24"/>
              </w:rPr>
              <w:t>●グループでの話し合いを支援する。</w:t>
            </w:r>
          </w:p>
          <w:p w:rsidR="00EF0312" w:rsidRDefault="00EF0312" w:rsidP="00A62546">
            <w:pPr>
              <w:ind w:left="240" w:hangingChars="100" w:hanging="240"/>
              <w:rPr>
                <w:sz w:val="24"/>
                <w:szCs w:val="24"/>
              </w:rPr>
            </w:pPr>
          </w:p>
          <w:p w:rsidR="00EF0312" w:rsidRDefault="00EF0312" w:rsidP="00A62546">
            <w:pPr>
              <w:ind w:left="240" w:hangingChars="100" w:hanging="240"/>
              <w:rPr>
                <w:sz w:val="24"/>
                <w:szCs w:val="24"/>
              </w:rPr>
            </w:pPr>
          </w:p>
          <w:p w:rsidR="00EF0312" w:rsidRPr="00A62601" w:rsidRDefault="00EF0312" w:rsidP="00A62546">
            <w:pPr>
              <w:ind w:left="240" w:hangingChars="100" w:hanging="240"/>
              <w:rPr>
                <w:sz w:val="24"/>
                <w:szCs w:val="24"/>
              </w:rPr>
            </w:pPr>
            <w:r>
              <w:rPr>
                <w:rFonts w:hint="eastAsia"/>
                <w:sz w:val="24"/>
                <w:szCs w:val="24"/>
              </w:rPr>
              <w:t>●パートナーの条件として、大切だと思う順に並び替えさせ、その理由について話し合いさせる。</w:t>
            </w:r>
          </w:p>
        </w:tc>
        <w:tc>
          <w:tcPr>
            <w:tcW w:w="1080" w:type="dxa"/>
          </w:tcPr>
          <w:p w:rsidR="00744C5B" w:rsidRPr="00A62601" w:rsidRDefault="00744C5B" w:rsidP="00AF48EF">
            <w:pPr>
              <w:rPr>
                <w:sz w:val="24"/>
                <w:szCs w:val="24"/>
              </w:rPr>
            </w:pPr>
            <w:r>
              <w:rPr>
                <w:rFonts w:hint="eastAsia"/>
                <w:sz w:val="24"/>
                <w:szCs w:val="24"/>
              </w:rPr>
              <w:t>ﾜｰｸｼｰﾄ</w:t>
            </w:r>
          </w:p>
          <w:p w:rsidR="00744C5B" w:rsidRPr="00A62601" w:rsidRDefault="00744C5B" w:rsidP="00AF48EF">
            <w:pPr>
              <w:rPr>
                <w:sz w:val="24"/>
                <w:szCs w:val="24"/>
              </w:rPr>
            </w:pPr>
          </w:p>
          <w:p w:rsidR="00744C5B" w:rsidRPr="00A62601" w:rsidRDefault="00744C5B" w:rsidP="00AF48EF">
            <w:pPr>
              <w:rPr>
                <w:sz w:val="24"/>
                <w:szCs w:val="24"/>
              </w:rPr>
            </w:pPr>
          </w:p>
          <w:p w:rsidR="00744C5B" w:rsidRPr="00A62601" w:rsidRDefault="00744C5B" w:rsidP="00AF48EF">
            <w:pPr>
              <w:rPr>
                <w:sz w:val="24"/>
                <w:szCs w:val="24"/>
              </w:rPr>
            </w:pPr>
          </w:p>
          <w:p w:rsidR="00744C5B" w:rsidRPr="00A62601" w:rsidRDefault="00744C5B" w:rsidP="00AF48EF">
            <w:pPr>
              <w:rPr>
                <w:sz w:val="24"/>
                <w:szCs w:val="24"/>
              </w:rPr>
            </w:pPr>
          </w:p>
          <w:p w:rsidR="00744C5B" w:rsidRPr="00A62601" w:rsidRDefault="00744C5B" w:rsidP="00AF48EF">
            <w:pPr>
              <w:rPr>
                <w:sz w:val="24"/>
                <w:szCs w:val="24"/>
              </w:rPr>
            </w:pPr>
          </w:p>
          <w:p w:rsidR="00744C5B" w:rsidRPr="00A62601" w:rsidRDefault="00744C5B" w:rsidP="00AF48EF">
            <w:pPr>
              <w:rPr>
                <w:sz w:val="24"/>
                <w:szCs w:val="24"/>
              </w:rPr>
            </w:pPr>
          </w:p>
          <w:p w:rsidR="00744C5B" w:rsidRPr="00A62601" w:rsidRDefault="00744C5B" w:rsidP="00AF48EF">
            <w:pPr>
              <w:rPr>
                <w:sz w:val="24"/>
                <w:szCs w:val="24"/>
              </w:rPr>
            </w:pPr>
          </w:p>
          <w:p w:rsidR="00744C5B" w:rsidRDefault="00744C5B" w:rsidP="00AF48EF">
            <w:pPr>
              <w:rPr>
                <w:sz w:val="24"/>
                <w:szCs w:val="24"/>
              </w:rPr>
            </w:pPr>
          </w:p>
          <w:p w:rsidR="005C2A3C" w:rsidRPr="00A62601" w:rsidRDefault="005C2A3C" w:rsidP="00AF48EF">
            <w:pPr>
              <w:rPr>
                <w:sz w:val="24"/>
                <w:szCs w:val="24"/>
              </w:rPr>
            </w:pPr>
          </w:p>
          <w:p w:rsidR="00744C5B" w:rsidRPr="00A62601" w:rsidRDefault="00744C5B" w:rsidP="00AF48EF">
            <w:pPr>
              <w:rPr>
                <w:sz w:val="24"/>
                <w:szCs w:val="24"/>
              </w:rPr>
            </w:pPr>
            <w:r w:rsidRPr="00A62601">
              <w:rPr>
                <w:rFonts w:hint="eastAsia"/>
                <w:sz w:val="24"/>
                <w:szCs w:val="24"/>
              </w:rPr>
              <w:t>模造紙</w:t>
            </w:r>
          </w:p>
          <w:p w:rsidR="00744C5B" w:rsidRPr="00A62601" w:rsidRDefault="00744C5B" w:rsidP="00AF48EF">
            <w:pPr>
              <w:rPr>
                <w:i/>
                <w:sz w:val="24"/>
                <w:szCs w:val="24"/>
              </w:rPr>
            </w:pPr>
            <w:r w:rsidRPr="00A62601">
              <w:rPr>
                <w:rFonts w:hint="eastAsia"/>
                <w:sz w:val="24"/>
                <w:szCs w:val="24"/>
              </w:rPr>
              <w:t>付箋</w:t>
            </w:r>
          </w:p>
        </w:tc>
      </w:tr>
      <w:tr w:rsidR="00744C5B" w:rsidRPr="00A62601" w:rsidTr="0074311F">
        <w:trPr>
          <w:trHeight w:val="1681"/>
        </w:trPr>
        <w:tc>
          <w:tcPr>
            <w:tcW w:w="1242" w:type="dxa"/>
            <w:vAlign w:val="center"/>
          </w:tcPr>
          <w:p w:rsidR="00744C5B" w:rsidRPr="00A62601" w:rsidRDefault="00744C5B" w:rsidP="00AF48EF">
            <w:pPr>
              <w:jc w:val="center"/>
              <w:rPr>
                <w:sz w:val="24"/>
                <w:szCs w:val="24"/>
              </w:rPr>
            </w:pPr>
            <w:r w:rsidRPr="00A62601">
              <w:rPr>
                <w:rFonts w:hint="eastAsia"/>
                <w:sz w:val="24"/>
                <w:szCs w:val="24"/>
              </w:rPr>
              <w:t>まとめ</w:t>
            </w:r>
          </w:p>
          <w:p w:rsidR="00744C5B" w:rsidRPr="00A62601" w:rsidRDefault="00744C5B" w:rsidP="00AF48EF">
            <w:pPr>
              <w:jc w:val="center"/>
              <w:rPr>
                <w:sz w:val="24"/>
                <w:szCs w:val="24"/>
              </w:rPr>
            </w:pPr>
            <w:r w:rsidRPr="00A62601">
              <w:rPr>
                <w:rFonts w:hint="eastAsia"/>
                <w:sz w:val="24"/>
                <w:szCs w:val="24"/>
              </w:rPr>
              <w:t>５分</w:t>
            </w:r>
          </w:p>
        </w:tc>
        <w:tc>
          <w:tcPr>
            <w:tcW w:w="3473" w:type="dxa"/>
          </w:tcPr>
          <w:p w:rsidR="00EF0312" w:rsidRDefault="00744C5B" w:rsidP="00E01BE8">
            <w:pPr>
              <w:ind w:left="240" w:hangingChars="100" w:hanging="240"/>
              <w:rPr>
                <w:sz w:val="24"/>
                <w:szCs w:val="24"/>
              </w:rPr>
            </w:pPr>
            <w:r w:rsidRPr="00A62601">
              <w:rPr>
                <w:rFonts w:hint="eastAsia"/>
                <w:sz w:val="24"/>
                <w:szCs w:val="24"/>
              </w:rPr>
              <w:t>＊</w:t>
            </w:r>
            <w:r w:rsidR="00EF0312">
              <w:rPr>
                <w:rFonts w:hint="eastAsia"/>
                <w:sz w:val="24"/>
                <w:szCs w:val="24"/>
              </w:rPr>
              <w:t>自分はどのような生き方をしたいか、ワークシートにまとめる。</w:t>
            </w:r>
          </w:p>
          <w:p w:rsidR="00744C5B" w:rsidRPr="00A62601" w:rsidRDefault="00744C5B" w:rsidP="00E01BE8">
            <w:pPr>
              <w:ind w:left="240" w:hangingChars="100" w:hanging="240"/>
              <w:rPr>
                <w:sz w:val="24"/>
                <w:szCs w:val="24"/>
              </w:rPr>
            </w:pPr>
            <w:r w:rsidRPr="00A62601">
              <w:rPr>
                <w:rFonts w:hint="eastAsia"/>
                <w:sz w:val="24"/>
                <w:szCs w:val="24"/>
              </w:rPr>
              <w:t>○次時の予告を聞く。</w:t>
            </w:r>
          </w:p>
        </w:tc>
        <w:tc>
          <w:tcPr>
            <w:tcW w:w="3473" w:type="dxa"/>
          </w:tcPr>
          <w:p w:rsidR="00E01BE8" w:rsidRDefault="00E01BE8" w:rsidP="00E01BE8">
            <w:pPr>
              <w:ind w:left="240" w:hangingChars="100" w:hanging="240"/>
              <w:rPr>
                <w:sz w:val="24"/>
                <w:szCs w:val="24"/>
              </w:rPr>
            </w:pPr>
          </w:p>
          <w:p w:rsidR="00E01BE8" w:rsidRDefault="00E01BE8" w:rsidP="00E01BE8">
            <w:pPr>
              <w:ind w:left="240" w:hangingChars="100" w:hanging="240"/>
              <w:rPr>
                <w:sz w:val="24"/>
                <w:szCs w:val="24"/>
              </w:rPr>
            </w:pPr>
          </w:p>
          <w:p w:rsidR="00E01BE8" w:rsidRDefault="00E01BE8" w:rsidP="00E01BE8">
            <w:pPr>
              <w:ind w:left="240" w:hangingChars="100" w:hanging="240"/>
              <w:rPr>
                <w:sz w:val="24"/>
                <w:szCs w:val="24"/>
              </w:rPr>
            </w:pPr>
          </w:p>
          <w:p w:rsidR="00EF0312" w:rsidRPr="00A62601" w:rsidRDefault="00744C5B" w:rsidP="00E01BE8">
            <w:pPr>
              <w:ind w:left="240" w:hangingChars="100" w:hanging="240"/>
              <w:rPr>
                <w:sz w:val="24"/>
                <w:szCs w:val="24"/>
              </w:rPr>
            </w:pPr>
            <w:r w:rsidRPr="00A62601">
              <w:rPr>
                <w:rFonts w:hint="eastAsia"/>
                <w:sz w:val="24"/>
                <w:szCs w:val="24"/>
              </w:rPr>
              <w:t>●次時は「家族・家庭」について学習することを伝える。</w:t>
            </w:r>
          </w:p>
        </w:tc>
        <w:tc>
          <w:tcPr>
            <w:tcW w:w="1080" w:type="dxa"/>
          </w:tcPr>
          <w:p w:rsidR="00744C5B" w:rsidRPr="00A62601" w:rsidRDefault="00744C5B" w:rsidP="00AF48EF">
            <w:pPr>
              <w:rPr>
                <w:sz w:val="24"/>
                <w:szCs w:val="24"/>
              </w:rPr>
            </w:pPr>
          </w:p>
        </w:tc>
      </w:tr>
      <w:tr w:rsidR="00744C5B" w:rsidRPr="00A62601" w:rsidTr="00EF0312">
        <w:trPr>
          <w:trHeight w:val="1417"/>
        </w:trPr>
        <w:tc>
          <w:tcPr>
            <w:tcW w:w="1242" w:type="dxa"/>
            <w:vAlign w:val="center"/>
          </w:tcPr>
          <w:p w:rsidR="00744C5B" w:rsidRPr="004A6C70" w:rsidRDefault="00744C5B" w:rsidP="00AF48EF">
            <w:pPr>
              <w:jc w:val="right"/>
              <w:rPr>
                <w:sz w:val="14"/>
                <w:szCs w:val="14"/>
              </w:rPr>
            </w:pPr>
            <w:r>
              <w:rPr>
                <w:rFonts w:hint="eastAsia"/>
                <w:sz w:val="24"/>
                <w:szCs w:val="24"/>
              </w:rPr>
              <w:t>学習評価</w:t>
            </w:r>
            <w:r>
              <w:rPr>
                <w:rFonts w:hint="eastAsia"/>
                <w:sz w:val="18"/>
                <w:szCs w:val="14"/>
              </w:rPr>
              <w:t>(</w:t>
            </w:r>
            <w:r w:rsidRPr="004A6C70">
              <w:rPr>
                <w:rFonts w:hint="eastAsia"/>
                <w:sz w:val="18"/>
                <w:szCs w:val="14"/>
              </w:rPr>
              <w:t>評価</w:t>
            </w:r>
            <w:r w:rsidRPr="004A6C70">
              <w:rPr>
                <w:rFonts w:hint="eastAsia"/>
                <w:sz w:val="14"/>
                <w:szCs w:val="14"/>
              </w:rPr>
              <w:t>の</w:t>
            </w:r>
            <w:r w:rsidRPr="00C504DA">
              <w:rPr>
                <w:rFonts w:hint="eastAsia"/>
                <w:sz w:val="18"/>
                <w:szCs w:val="14"/>
              </w:rPr>
              <w:t>観点</w:t>
            </w:r>
            <w:r>
              <w:rPr>
                <w:rFonts w:hint="eastAsia"/>
                <w:sz w:val="18"/>
                <w:szCs w:val="14"/>
              </w:rPr>
              <w:t>)</w:t>
            </w:r>
          </w:p>
          <w:p w:rsidR="00744C5B" w:rsidRPr="00A62601" w:rsidRDefault="00744C5B" w:rsidP="00AF48EF">
            <w:pPr>
              <w:jc w:val="center"/>
              <w:rPr>
                <w:sz w:val="24"/>
                <w:szCs w:val="24"/>
              </w:rPr>
            </w:pPr>
            <w:r w:rsidRPr="004A6C70">
              <w:rPr>
                <w:rFonts w:hint="eastAsia"/>
                <w:sz w:val="18"/>
                <w:szCs w:val="24"/>
              </w:rPr>
              <w:t>【評価方法】</w:t>
            </w:r>
          </w:p>
        </w:tc>
        <w:tc>
          <w:tcPr>
            <w:tcW w:w="8026" w:type="dxa"/>
            <w:gridSpan w:val="3"/>
            <w:vAlign w:val="center"/>
          </w:tcPr>
          <w:p w:rsidR="00744C5B" w:rsidRDefault="00744C5B" w:rsidP="00EF0312">
            <w:pPr>
              <w:ind w:left="240" w:hangingChars="100" w:hanging="240"/>
              <w:rPr>
                <w:sz w:val="24"/>
                <w:szCs w:val="24"/>
              </w:rPr>
            </w:pPr>
            <w:r>
              <w:rPr>
                <w:rFonts w:hint="eastAsia"/>
                <w:sz w:val="24"/>
                <w:szCs w:val="24"/>
              </w:rPr>
              <w:t>・様々なライフスタイルや価値観があることを理解している。（知識・理</w:t>
            </w:r>
          </w:p>
          <w:p w:rsidR="00744C5B" w:rsidRPr="00A62601" w:rsidRDefault="00744C5B" w:rsidP="00EF0312">
            <w:pPr>
              <w:ind w:leftChars="100" w:left="210"/>
              <w:rPr>
                <w:sz w:val="24"/>
                <w:szCs w:val="24"/>
              </w:rPr>
            </w:pPr>
            <w:r>
              <w:rPr>
                <w:rFonts w:hint="eastAsia"/>
                <w:sz w:val="24"/>
                <w:szCs w:val="24"/>
              </w:rPr>
              <w:t>解</w:t>
            </w:r>
            <w:r w:rsidRPr="00A62601">
              <w:rPr>
                <w:rFonts w:hint="eastAsia"/>
                <w:sz w:val="24"/>
                <w:szCs w:val="24"/>
              </w:rPr>
              <w:t>）</w:t>
            </w:r>
            <w:r>
              <w:rPr>
                <w:rFonts w:hint="eastAsia"/>
                <w:sz w:val="24"/>
                <w:szCs w:val="24"/>
              </w:rPr>
              <w:t>【ワークシート】</w:t>
            </w:r>
          </w:p>
          <w:p w:rsidR="00744C5B" w:rsidRDefault="00744C5B" w:rsidP="00EF0312">
            <w:pPr>
              <w:ind w:left="240" w:hangingChars="100" w:hanging="240"/>
              <w:rPr>
                <w:sz w:val="24"/>
                <w:szCs w:val="24"/>
              </w:rPr>
            </w:pPr>
            <w:r w:rsidRPr="00A62601">
              <w:rPr>
                <w:rFonts w:hint="eastAsia"/>
                <w:sz w:val="24"/>
                <w:szCs w:val="24"/>
              </w:rPr>
              <w:t>・一人で暮らすこと、結婚生活を送ること、などについて考え、まとめた</w:t>
            </w:r>
          </w:p>
          <w:p w:rsidR="00744C5B" w:rsidRPr="00A62601" w:rsidRDefault="00744C5B" w:rsidP="00EF0312">
            <w:pPr>
              <w:ind w:leftChars="100" w:left="210"/>
              <w:rPr>
                <w:sz w:val="24"/>
                <w:szCs w:val="24"/>
              </w:rPr>
            </w:pPr>
            <w:r w:rsidRPr="00A62601">
              <w:rPr>
                <w:rFonts w:hint="eastAsia"/>
                <w:sz w:val="24"/>
                <w:szCs w:val="24"/>
              </w:rPr>
              <w:t>り発表したりしている。（</w:t>
            </w:r>
            <w:r>
              <w:rPr>
                <w:rFonts w:hint="eastAsia"/>
                <w:sz w:val="24"/>
                <w:szCs w:val="24"/>
              </w:rPr>
              <w:t>思考・判断・表現</w:t>
            </w:r>
            <w:r w:rsidRPr="00A62601">
              <w:rPr>
                <w:rFonts w:hint="eastAsia"/>
                <w:sz w:val="24"/>
                <w:szCs w:val="24"/>
              </w:rPr>
              <w:t>）</w:t>
            </w:r>
            <w:r>
              <w:rPr>
                <w:rFonts w:hint="eastAsia"/>
                <w:sz w:val="24"/>
                <w:szCs w:val="24"/>
              </w:rPr>
              <w:t>【ワークシート】</w:t>
            </w:r>
          </w:p>
        </w:tc>
      </w:tr>
    </w:tbl>
    <w:p w:rsidR="00744C5B" w:rsidRDefault="00876EF8">
      <w:pPr>
        <w:widowControl/>
        <w:jc w:val="left"/>
        <w:rPr>
          <w:b/>
          <w:sz w:val="24"/>
          <w:szCs w:val="24"/>
        </w:rPr>
      </w:pPr>
      <w:bookmarkStart w:id="0" w:name="_GoBack"/>
      <w:bookmarkEnd w:id="0"/>
      <w:r>
        <w:rPr>
          <w:b/>
          <w:noProof/>
          <w:sz w:val="24"/>
          <w:szCs w:val="24"/>
        </w:rPr>
        <w:lastRenderedPageBreak/>
        <w:pict>
          <v:shape id="_x0000_s1101" type="#_x0000_t202" style="position:absolute;margin-left:-1.15pt;margin-top:-15.4pt;width:86.25pt;height:15.75pt;z-index:251739648;mso-position-horizontal-relative:text;mso-position-vertical-relative:text">
            <v:textbox inset="5.85pt,.7pt,5.85pt,.7pt">
              <w:txbxContent>
                <w:p w:rsidR="008D0392" w:rsidRPr="00485BCD" w:rsidRDefault="008D0392" w:rsidP="008D0392">
                  <w:pPr>
                    <w:jc w:val="center"/>
                    <w:rPr>
                      <w:b/>
                    </w:rPr>
                  </w:pPr>
                  <w:r w:rsidRPr="00485BCD">
                    <w:rPr>
                      <w:rFonts w:hint="eastAsia"/>
                      <w:b/>
                    </w:rPr>
                    <w:t>ワークシート</w:t>
                  </w:r>
                </w:p>
              </w:txbxContent>
            </v:textbox>
          </v:shape>
        </w:pict>
      </w:r>
      <w:r w:rsidR="00C45075">
        <w:rPr>
          <w:b/>
          <w:noProof/>
          <w:sz w:val="24"/>
          <w:szCs w:val="24"/>
        </w:rPr>
        <w:drawing>
          <wp:inline distT="0" distB="0" distL="0" distR="0">
            <wp:extent cx="5751830" cy="8981440"/>
            <wp:effectExtent l="1905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59450" cy="8993339"/>
                    </a:xfrm>
                    <a:prstGeom prst="rect">
                      <a:avLst/>
                    </a:prstGeom>
                    <a:noFill/>
                    <a:ln w="9525">
                      <a:noFill/>
                      <a:miter lim="800000"/>
                      <a:headEnd/>
                      <a:tailEnd/>
                    </a:ln>
                  </pic:spPr>
                </pic:pic>
              </a:graphicData>
            </a:graphic>
          </wp:inline>
        </w:drawing>
      </w:r>
    </w:p>
    <w:tbl>
      <w:tblPr>
        <w:tblStyle w:val="a3"/>
        <w:tblW w:w="0" w:type="auto"/>
        <w:tblLook w:val="04A0"/>
      </w:tblPr>
      <w:tblGrid>
        <w:gridCol w:w="1242"/>
        <w:gridCol w:w="3544"/>
        <w:gridCol w:w="3402"/>
        <w:gridCol w:w="1080"/>
      </w:tblGrid>
      <w:tr w:rsidR="0049740D" w:rsidRPr="00EA5304" w:rsidTr="00C655BE">
        <w:trPr>
          <w:trHeight w:val="547"/>
        </w:trPr>
        <w:tc>
          <w:tcPr>
            <w:tcW w:w="1242" w:type="dxa"/>
            <w:shd w:val="clear" w:color="auto" w:fill="808080" w:themeFill="background1" w:themeFillShade="80"/>
            <w:vAlign w:val="center"/>
          </w:tcPr>
          <w:p w:rsidR="0049740D" w:rsidRPr="00EA5304" w:rsidRDefault="00876EF8" w:rsidP="00C655BE">
            <w:pPr>
              <w:jc w:val="center"/>
              <w:rPr>
                <w:b/>
                <w:color w:val="FFFFFF" w:themeColor="background1"/>
                <w:sz w:val="24"/>
                <w:szCs w:val="24"/>
              </w:rPr>
            </w:pPr>
            <w:r w:rsidRPr="00876EF8">
              <w:rPr>
                <w:b/>
                <w:noProof/>
                <w:sz w:val="24"/>
                <w:szCs w:val="24"/>
              </w:rPr>
              <w:lastRenderedPageBreak/>
              <w:pict>
                <v:shape id="_x0000_s1097" type="#_x0000_t202" style="position:absolute;left:0;text-align:left;margin-left:3.75pt;margin-top:-38.2pt;width:206.7pt;height:25.5pt;z-index:251736576">
                  <v:textbox inset="5.85pt,.7pt,5.85pt,.7pt">
                    <w:txbxContent>
                      <w:p w:rsidR="00EF1DA5" w:rsidRPr="00330058" w:rsidRDefault="00AC2597" w:rsidP="00EF1DA5">
                        <w:pPr>
                          <w:spacing w:line="440" w:lineRule="exact"/>
                          <w:jc w:val="left"/>
                          <w:rPr>
                            <w:rFonts w:asciiTheme="majorEastAsia" w:eastAsiaTheme="majorEastAsia" w:hAnsiTheme="majorEastAsia"/>
                            <w:b/>
                          </w:rPr>
                        </w:pPr>
                        <w:r w:rsidRPr="00AC2597">
                          <w:rPr>
                            <w:rFonts w:asciiTheme="majorEastAsia" w:eastAsiaTheme="majorEastAsia" w:hAnsiTheme="majorEastAsia" w:hint="eastAsia"/>
                            <w:b/>
                            <w:sz w:val="22"/>
                          </w:rPr>
                          <w:t>【事例その４】</w:t>
                        </w:r>
                        <w:r w:rsidR="00EF1DA5">
                          <w:rPr>
                            <w:rFonts w:asciiTheme="majorEastAsia" w:eastAsiaTheme="majorEastAsia" w:hAnsiTheme="majorEastAsia" w:hint="eastAsia"/>
                            <w:b/>
                            <w:sz w:val="28"/>
                          </w:rPr>
                          <w:t>ライフスタイル②</w:t>
                        </w:r>
                      </w:p>
                    </w:txbxContent>
                  </v:textbox>
                </v:shape>
              </w:pict>
            </w:r>
            <w:r w:rsidR="0049740D" w:rsidRPr="00EA5304">
              <w:rPr>
                <w:rFonts w:hint="eastAsia"/>
                <w:b/>
                <w:color w:val="FFFFFF" w:themeColor="background1"/>
                <w:sz w:val="24"/>
                <w:szCs w:val="24"/>
              </w:rPr>
              <w:t>テーマ</w:t>
            </w:r>
          </w:p>
        </w:tc>
        <w:tc>
          <w:tcPr>
            <w:tcW w:w="8026" w:type="dxa"/>
            <w:gridSpan w:val="3"/>
            <w:shd w:val="clear" w:color="auto" w:fill="808080" w:themeFill="background1" w:themeFillShade="80"/>
            <w:vAlign w:val="center"/>
          </w:tcPr>
          <w:p w:rsidR="0049740D" w:rsidRPr="00EA5304" w:rsidRDefault="0049740D" w:rsidP="00C655BE">
            <w:pPr>
              <w:rPr>
                <w:b/>
                <w:color w:val="FFFFFF" w:themeColor="background1"/>
                <w:sz w:val="24"/>
                <w:szCs w:val="24"/>
              </w:rPr>
            </w:pPr>
            <w:r w:rsidRPr="00EA5304">
              <w:rPr>
                <w:rFonts w:hint="eastAsia"/>
                <w:b/>
                <w:color w:val="FFFFFF" w:themeColor="background1"/>
                <w:sz w:val="24"/>
                <w:szCs w:val="24"/>
              </w:rPr>
              <w:t>様々なライフスタイルを考えよう　　～仕事と家庭の両立を目指して～</w:t>
            </w:r>
          </w:p>
        </w:tc>
      </w:tr>
      <w:tr w:rsidR="0049740D" w:rsidRPr="00EA5304" w:rsidTr="00C655BE">
        <w:trPr>
          <w:trHeight w:val="839"/>
        </w:trPr>
        <w:tc>
          <w:tcPr>
            <w:tcW w:w="1242" w:type="dxa"/>
            <w:vAlign w:val="center"/>
          </w:tcPr>
          <w:p w:rsidR="0049740D" w:rsidRPr="00EA5304" w:rsidRDefault="0049740D" w:rsidP="00C655BE">
            <w:pPr>
              <w:spacing w:line="280" w:lineRule="exact"/>
              <w:jc w:val="center"/>
              <w:rPr>
                <w:sz w:val="24"/>
                <w:szCs w:val="24"/>
              </w:rPr>
            </w:pPr>
            <w:r w:rsidRPr="00EA5304">
              <w:rPr>
                <w:rFonts w:hint="eastAsia"/>
                <w:sz w:val="24"/>
                <w:szCs w:val="24"/>
              </w:rPr>
              <w:t>ねらい</w:t>
            </w:r>
          </w:p>
        </w:tc>
        <w:tc>
          <w:tcPr>
            <w:tcW w:w="8026" w:type="dxa"/>
            <w:gridSpan w:val="3"/>
          </w:tcPr>
          <w:p w:rsidR="0049740D" w:rsidRPr="00EA5304" w:rsidRDefault="0049740D" w:rsidP="00C655BE">
            <w:pPr>
              <w:spacing w:line="280" w:lineRule="exact"/>
              <w:rPr>
                <w:sz w:val="24"/>
                <w:szCs w:val="24"/>
              </w:rPr>
            </w:pPr>
            <w:r w:rsidRPr="00EA5304">
              <w:rPr>
                <w:rFonts w:hint="eastAsia"/>
                <w:sz w:val="24"/>
                <w:szCs w:val="24"/>
              </w:rPr>
              <w:t>ライフスタイルや家族構成の違いによるそれぞれの家庭生活における課題に気付き、社会（地域や山形県）の現状を把握し、解決策を考えることにより、自分の生き方を考える。</w:t>
            </w:r>
          </w:p>
        </w:tc>
      </w:tr>
      <w:tr w:rsidR="0049740D" w:rsidRPr="00EA5304" w:rsidTr="00C655BE">
        <w:trPr>
          <w:trHeight w:val="705"/>
        </w:trPr>
        <w:tc>
          <w:tcPr>
            <w:tcW w:w="1242" w:type="dxa"/>
            <w:vAlign w:val="center"/>
          </w:tcPr>
          <w:p w:rsidR="0049740D" w:rsidRPr="00EA5304" w:rsidRDefault="0049740D" w:rsidP="00C655BE">
            <w:pPr>
              <w:spacing w:line="280" w:lineRule="exact"/>
              <w:jc w:val="center"/>
              <w:rPr>
                <w:sz w:val="24"/>
                <w:szCs w:val="24"/>
              </w:rPr>
            </w:pPr>
            <w:r w:rsidRPr="00EA5304">
              <w:rPr>
                <w:rFonts w:hint="eastAsia"/>
                <w:sz w:val="24"/>
                <w:szCs w:val="24"/>
              </w:rPr>
              <w:t>事前の</w:t>
            </w:r>
          </w:p>
          <w:p w:rsidR="0049740D" w:rsidRPr="00EA5304" w:rsidRDefault="0049740D" w:rsidP="00C655BE">
            <w:pPr>
              <w:spacing w:line="280" w:lineRule="exact"/>
              <w:jc w:val="center"/>
              <w:rPr>
                <w:sz w:val="24"/>
                <w:szCs w:val="24"/>
              </w:rPr>
            </w:pPr>
            <w:r w:rsidRPr="00EA5304">
              <w:rPr>
                <w:rFonts w:hint="eastAsia"/>
                <w:sz w:val="24"/>
                <w:szCs w:val="24"/>
              </w:rPr>
              <w:t>準備</w:t>
            </w:r>
          </w:p>
        </w:tc>
        <w:tc>
          <w:tcPr>
            <w:tcW w:w="8026" w:type="dxa"/>
            <w:gridSpan w:val="3"/>
            <w:vAlign w:val="center"/>
          </w:tcPr>
          <w:p w:rsidR="0049740D" w:rsidRPr="00EA5304" w:rsidRDefault="0049740D" w:rsidP="00C655BE">
            <w:pPr>
              <w:spacing w:line="280" w:lineRule="exact"/>
              <w:rPr>
                <w:sz w:val="24"/>
                <w:szCs w:val="24"/>
              </w:rPr>
            </w:pPr>
            <w:r w:rsidRPr="00EA5304">
              <w:rPr>
                <w:rFonts w:hint="eastAsia"/>
                <w:sz w:val="24"/>
                <w:szCs w:val="24"/>
              </w:rPr>
              <w:t>男女混合の５名のグループを作る</w:t>
            </w:r>
          </w:p>
          <w:p w:rsidR="0049740D" w:rsidRPr="00EA5304" w:rsidRDefault="0049740D" w:rsidP="00C655BE">
            <w:pPr>
              <w:spacing w:line="280" w:lineRule="exact"/>
              <w:rPr>
                <w:sz w:val="24"/>
                <w:szCs w:val="24"/>
              </w:rPr>
            </w:pPr>
            <w:r w:rsidRPr="00EA5304">
              <w:rPr>
                <w:rFonts w:hint="eastAsia"/>
                <w:sz w:val="24"/>
                <w:szCs w:val="24"/>
              </w:rPr>
              <w:t>付箋、ワークシート、タブレットＰＣ</w:t>
            </w:r>
          </w:p>
        </w:tc>
      </w:tr>
      <w:tr w:rsidR="0049740D" w:rsidRPr="00EA5304" w:rsidTr="00C655BE">
        <w:trPr>
          <w:trHeight w:val="628"/>
        </w:trPr>
        <w:tc>
          <w:tcPr>
            <w:tcW w:w="1242" w:type="dxa"/>
            <w:vAlign w:val="center"/>
          </w:tcPr>
          <w:p w:rsidR="0049740D" w:rsidRPr="00EA5304" w:rsidRDefault="0049740D" w:rsidP="00C655BE">
            <w:pPr>
              <w:spacing w:line="280" w:lineRule="exact"/>
              <w:jc w:val="center"/>
              <w:rPr>
                <w:sz w:val="24"/>
                <w:szCs w:val="24"/>
              </w:rPr>
            </w:pPr>
            <w:r w:rsidRPr="00EA5304">
              <w:rPr>
                <w:rFonts w:hint="eastAsia"/>
                <w:sz w:val="24"/>
                <w:szCs w:val="24"/>
              </w:rPr>
              <w:t>時間</w:t>
            </w:r>
          </w:p>
        </w:tc>
        <w:tc>
          <w:tcPr>
            <w:tcW w:w="3544" w:type="dxa"/>
            <w:vAlign w:val="center"/>
          </w:tcPr>
          <w:p w:rsidR="0049740D" w:rsidRPr="00EA5304" w:rsidRDefault="0049740D" w:rsidP="00C655BE">
            <w:pPr>
              <w:spacing w:line="280" w:lineRule="exact"/>
              <w:jc w:val="center"/>
              <w:rPr>
                <w:sz w:val="24"/>
                <w:szCs w:val="24"/>
              </w:rPr>
            </w:pPr>
            <w:r w:rsidRPr="00EA5304">
              <w:rPr>
                <w:rFonts w:hint="eastAsia"/>
                <w:sz w:val="24"/>
                <w:szCs w:val="24"/>
              </w:rPr>
              <w:t>○学習項目</w:t>
            </w:r>
            <w:r w:rsidR="00A62546">
              <w:rPr>
                <w:rFonts w:hint="eastAsia"/>
                <w:sz w:val="24"/>
                <w:szCs w:val="24"/>
              </w:rPr>
              <w:t xml:space="preserve">　</w:t>
            </w:r>
            <w:r w:rsidRPr="00EA5304">
              <w:rPr>
                <w:rFonts w:hint="eastAsia"/>
                <w:sz w:val="24"/>
                <w:szCs w:val="24"/>
              </w:rPr>
              <w:t>＊学習活動</w:t>
            </w:r>
          </w:p>
        </w:tc>
        <w:tc>
          <w:tcPr>
            <w:tcW w:w="3402" w:type="dxa"/>
            <w:vAlign w:val="center"/>
          </w:tcPr>
          <w:p w:rsidR="0049740D" w:rsidRPr="00EA5304" w:rsidRDefault="0049740D" w:rsidP="00C655BE">
            <w:pPr>
              <w:spacing w:line="280" w:lineRule="exact"/>
              <w:jc w:val="center"/>
              <w:rPr>
                <w:sz w:val="24"/>
                <w:szCs w:val="24"/>
              </w:rPr>
            </w:pPr>
            <w:r w:rsidRPr="00EA5304">
              <w:rPr>
                <w:rFonts w:hint="eastAsia"/>
                <w:sz w:val="24"/>
                <w:szCs w:val="24"/>
              </w:rPr>
              <w:t>●指導上の留意点</w:t>
            </w:r>
          </w:p>
        </w:tc>
        <w:tc>
          <w:tcPr>
            <w:tcW w:w="1080" w:type="dxa"/>
            <w:vAlign w:val="center"/>
          </w:tcPr>
          <w:p w:rsidR="0049740D" w:rsidRPr="00EA5304" w:rsidRDefault="0049740D" w:rsidP="00C655BE">
            <w:pPr>
              <w:spacing w:line="280" w:lineRule="exact"/>
              <w:jc w:val="center"/>
              <w:rPr>
                <w:w w:val="90"/>
                <w:sz w:val="24"/>
                <w:szCs w:val="24"/>
              </w:rPr>
            </w:pPr>
            <w:r w:rsidRPr="00EA5304">
              <w:rPr>
                <w:rFonts w:hint="eastAsia"/>
                <w:w w:val="90"/>
                <w:sz w:val="24"/>
                <w:szCs w:val="24"/>
              </w:rPr>
              <w:t>準備物等</w:t>
            </w:r>
          </w:p>
        </w:tc>
      </w:tr>
      <w:tr w:rsidR="0049740D" w:rsidRPr="00EA5304" w:rsidTr="00C655BE">
        <w:trPr>
          <w:trHeight w:val="1142"/>
        </w:trPr>
        <w:tc>
          <w:tcPr>
            <w:tcW w:w="1242" w:type="dxa"/>
            <w:vAlign w:val="center"/>
          </w:tcPr>
          <w:p w:rsidR="0049740D" w:rsidRPr="00EA5304" w:rsidRDefault="0049740D" w:rsidP="00C655BE">
            <w:pPr>
              <w:spacing w:line="280" w:lineRule="exact"/>
              <w:jc w:val="center"/>
              <w:rPr>
                <w:sz w:val="24"/>
                <w:szCs w:val="24"/>
              </w:rPr>
            </w:pPr>
            <w:r w:rsidRPr="00EA5304">
              <w:rPr>
                <w:rFonts w:hint="eastAsia"/>
                <w:sz w:val="24"/>
                <w:szCs w:val="24"/>
              </w:rPr>
              <w:t>導入</w:t>
            </w:r>
          </w:p>
          <w:p w:rsidR="0049740D" w:rsidRPr="00EA5304" w:rsidRDefault="0049740D" w:rsidP="00C655BE">
            <w:pPr>
              <w:spacing w:line="280" w:lineRule="exact"/>
              <w:jc w:val="center"/>
              <w:rPr>
                <w:sz w:val="24"/>
                <w:szCs w:val="24"/>
              </w:rPr>
            </w:pPr>
            <w:r w:rsidRPr="00EA5304">
              <w:rPr>
                <w:rFonts w:hint="eastAsia"/>
                <w:sz w:val="24"/>
                <w:szCs w:val="24"/>
              </w:rPr>
              <w:t>７分</w:t>
            </w:r>
          </w:p>
        </w:tc>
        <w:tc>
          <w:tcPr>
            <w:tcW w:w="3544" w:type="dxa"/>
          </w:tcPr>
          <w:p w:rsidR="0049740D" w:rsidRPr="00EA5304" w:rsidRDefault="0049740D" w:rsidP="00C655BE">
            <w:pPr>
              <w:spacing w:line="280" w:lineRule="exact"/>
              <w:ind w:left="240" w:hangingChars="100" w:hanging="240"/>
              <w:rPr>
                <w:sz w:val="24"/>
                <w:szCs w:val="24"/>
              </w:rPr>
            </w:pPr>
            <w:r w:rsidRPr="00EA5304">
              <w:rPr>
                <w:rFonts w:hint="eastAsia"/>
                <w:sz w:val="24"/>
                <w:szCs w:val="24"/>
              </w:rPr>
              <w:t>○</w:t>
            </w:r>
            <w:r w:rsidR="00D90D20">
              <w:rPr>
                <w:rFonts w:hint="eastAsia"/>
                <w:sz w:val="24"/>
                <w:szCs w:val="24"/>
              </w:rPr>
              <w:t>どのような家族構成があるかを</w:t>
            </w:r>
            <w:r w:rsidRPr="00EA5304">
              <w:rPr>
                <w:rFonts w:hint="eastAsia"/>
                <w:sz w:val="24"/>
                <w:szCs w:val="24"/>
              </w:rPr>
              <w:t>知る。</w:t>
            </w:r>
          </w:p>
          <w:p w:rsidR="0049740D" w:rsidRPr="00EA5304" w:rsidRDefault="0049740D" w:rsidP="00C655BE">
            <w:pPr>
              <w:spacing w:line="280" w:lineRule="exact"/>
              <w:ind w:left="240" w:hangingChars="100" w:hanging="240"/>
              <w:rPr>
                <w:sz w:val="24"/>
                <w:szCs w:val="24"/>
              </w:rPr>
            </w:pPr>
            <w:r w:rsidRPr="00EA5304">
              <w:rPr>
                <w:rFonts w:hint="eastAsia"/>
                <w:sz w:val="24"/>
                <w:szCs w:val="24"/>
              </w:rPr>
              <w:t>＊示された４つのライフスタイルをどの班で担当するか決める。</w:t>
            </w:r>
          </w:p>
        </w:tc>
        <w:tc>
          <w:tcPr>
            <w:tcW w:w="3402" w:type="dxa"/>
          </w:tcPr>
          <w:p w:rsidR="0049740D" w:rsidRPr="00EA5304" w:rsidRDefault="0049740D" w:rsidP="00C655BE">
            <w:pPr>
              <w:spacing w:line="280" w:lineRule="exact"/>
              <w:ind w:left="240" w:hangingChars="100" w:hanging="240"/>
              <w:rPr>
                <w:sz w:val="24"/>
                <w:szCs w:val="24"/>
              </w:rPr>
            </w:pPr>
            <w:r w:rsidRPr="00EA5304">
              <w:rPr>
                <w:rFonts w:hint="eastAsia"/>
                <w:sz w:val="24"/>
                <w:szCs w:val="24"/>
              </w:rPr>
              <w:t>●既習の「家庭・家族」「保育」「高齢者」「社会保障」のポイントを確認する。</w:t>
            </w:r>
          </w:p>
        </w:tc>
        <w:tc>
          <w:tcPr>
            <w:tcW w:w="1080" w:type="dxa"/>
          </w:tcPr>
          <w:p w:rsidR="0049740D" w:rsidRPr="00EA5304" w:rsidRDefault="0049740D" w:rsidP="00C655BE">
            <w:pPr>
              <w:spacing w:line="280" w:lineRule="exact"/>
              <w:rPr>
                <w:sz w:val="24"/>
                <w:szCs w:val="24"/>
              </w:rPr>
            </w:pPr>
          </w:p>
          <w:p w:rsidR="0049740D" w:rsidRPr="00EA5304" w:rsidRDefault="0049740D" w:rsidP="00C655BE">
            <w:pPr>
              <w:spacing w:line="280" w:lineRule="exact"/>
              <w:rPr>
                <w:w w:val="90"/>
                <w:sz w:val="24"/>
                <w:szCs w:val="24"/>
              </w:rPr>
            </w:pPr>
            <w:r w:rsidRPr="00EA5304">
              <w:rPr>
                <w:rFonts w:hint="eastAsia"/>
                <w:w w:val="90"/>
                <w:sz w:val="24"/>
                <w:szCs w:val="24"/>
              </w:rPr>
              <w:t>掲示物</w:t>
            </w:r>
          </w:p>
        </w:tc>
      </w:tr>
      <w:tr w:rsidR="0049740D" w:rsidRPr="00EA5304" w:rsidTr="00C655BE">
        <w:trPr>
          <w:trHeight w:val="5875"/>
        </w:trPr>
        <w:tc>
          <w:tcPr>
            <w:tcW w:w="1242" w:type="dxa"/>
            <w:vAlign w:val="center"/>
          </w:tcPr>
          <w:p w:rsidR="0049740D" w:rsidRPr="00EA5304" w:rsidRDefault="0049740D" w:rsidP="00C655BE">
            <w:pPr>
              <w:spacing w:line="280" w:lineRule="exact"/>
              <w:jc w:val="center"/>
              <w:rPr>
                <w:sz w:val="24"/>
                <w:szCs w:val="24"/>
              </w:rPr>
            </w:pPr>
            <w:r w:rsidRPr="00EA5304">
              <w:rPr>
                <w:rFonts w:hint="eastAsia"/>
                <w:sz w:val="24"/>
                <w:szCs w:val="24"/>
              </w:rPr>
              <w:t>展開</w:t>
            </w:r>
          </w:p>
          <w:p w:rsidR="0049740D" w:rsidRPr="00EA5304" w:rsidRDefault="00161569" w:rsidP="00C655BE">
            <w:pPr>
              <w:spacing w:line="280" w:lineRule="exact"/>
              <w:jc w:val="center"/>
              <w:rPr>
                <w:sz w:val="24"/>
                <w:szCs w:val="24"/>
              </w:rPr>
            </w:pPr>
            <w:r>
              <w:rPr>
                <w:rFonts w:hint="eastAsia"/>
                <w:sz w:val="24"/>
                <w:szCs w:val="24"/>
              </w:rPr>
              <w:t>40</w:t>
            </w:r>
            <w:r w:rsidR="0049740D" w:rsidRPr="00EA5304">
              <w:rPr>
                <w:rFonts w:hint="eastAsia"/>
                <w:sz w:val="24"/>
                <w:szCs w:val="24"/>
              </w:rPr>
              <w:t>分</w:t>
            </w:r>
          </w:p>
        </w:tc>
        <w:tc>
          <w:tcPr>
            <w:tcW w:w="3544" w:type="dxa"/>
          </w:tcPr>
          <w:p w:rsidR="0049740D" w:rsidRPr="00EA5304" w:rsidRDefault="0049740D" w:rsidP="00C655BE">
            <w:pPr>
              <w:spacing w:line="280" w:lineRule="exact"/>
              <w:ind w:left="240" w:hangingChars="100" w:hanging="240"/>
              <w:rPr>
                <w:sz w:val="24"/>
                <w:szCs w:val="24"/>
              </w:rPr>
            </w:pPr>
            <w:r w:rsidRPr="00EA5304">
              <w:rPr>
                <w:rFonts w:hint="eastAsia"/>
                <w:sz w:val="24"/>
                <w:szCs w:val="24"/>
              </w:rPr>
              <w:t>○班ごとにライフスタイルに応じた課題を考える。（ﾜｰｸｼｮｯﾌﾟ）</w:t>
            </w:r>
          </w:p>
          <w:p w:rsidR="00D90D20" w:rsidRDefault="0049740D" w:rsidP="00C655BE">
            <w:pPr>
              <w:spacing w:line="280" w:lineRule="exact"/>
              <w:ind w:left="480" w:hangingChars="200" w:hanging="480"/>
              <w:rPr>
                <w:sz w:val="24"/>
                <w:szCs w:val="24"/>
              </w:rPr>
            </w:pPr>
            <w:r w:rsidRPr="00EA5304">
              <w:rPr>
                <w:rFonts w:hint="eastAsia"/>
                <w:sz w:val="24"/>
                <w:szCs w:val="24"/>
              </w:rPr>
              <w:t>(個)＊現在、将来を見据えてど</w:t>
            </w:r>
          </w:p>
          <w:p w:rsidR="0049740D" w:rsidRPr="00EA5304" w:rsidRDefault="0049740D" w:rsidP="00C655BE">
            <w:pPr>
              <w:spacing w:line="280" w:lineRule="exact"/>
              <w:ind w:leftChars="300" w:left="630"/>
              <w:rPr>
                <w:sz w:val="24"/>
                <w:szCs w:val="24"/>
              </w:rPr>
            </w:pPr>
            <w:r w:rsidRPr="00EA5304">
              <w:rPr>
                <w:rFonts w:hint="eastAsia"/>
                <w:sz w:val="24"/>
                <w:szCs w:val="24"/>
              </w:rPr>
              <w:t>のような課題があるのか、１人５個以上付箋に記入し、ワークシートに貼る。</w:t>
            </w:r>
          </w:p>
          <w:p w:rsidR="00D90D20" w:rsidRDefault="0049740D" w:rsidP="00C655BE">
            <w:pPr>
              <w:spacing w:line="280" w:lineRule="exact"/>
              <w:ind w:left="480" w:hangingChars="200" w:hanging="480"/>
              <w:rPr>
                <w:sz w:val="24"/>
                <w:szCs w:val="24"/>
              </w:rPr>
            </w:pPr>
            <w:r w:rsidRPr="00EA5304">
              <w:rPr>
                <w:rFonts w:hint="eastAsia"/>
                <w:sz w:val="24"/>
                <w:szCs w:val="24"/>
              </w:rPr>
              <w:t>(班)＊付箋をグルーピングし、</w:t>
            </w:r>
          </w:p>
          <w:p w:rsidR="0049740D" w:rsidRPr="00EA5304" w:rsidRDefault="0049740D" w:rsidP="00C655BE">
            <w:pPr>
              <w:spacing w:line="280" w:lineRule="exact"/>
              <w:ind w:leftChars="300" w:left="630"/>
              <w:rPr>
                <w:sz w:val="24"/>
                <w:szCs w:val="24"/>
              </w:rPr>
            </w:pPr>
            <w:r w:rsidRPr="00EA5304">
              <w:rPr>
                <w:rFonts w:hint="eastAsia"/>
                <w:sz w:val="24"/>
                <w:szCs w:val="24"/>
              </w:rPr>
              <w:t>話し合いを通し班でテーマを決め、調査する内容を決める。</w:t>
            </w:r>
          </w:p>
          <w:p w:rsidR="00D90D20" w:rsidRDefault="0049740D" w:rsidP="00C655BE">
            <w:pPr>
              <w:spacing w:line="280" w:lineRule="exact"/>
              <w:ind w:left="480" w:hangingChars="200" w:hanging="480"/>
              <w:rPr>
                <w:sz w:val="24"/>
                <w:szCs w:val="24"/>
              </w:rPr>
            </w:pPr>
            <w:r w:rsidRPr="00EA5304">
              <w:rPr>
                <w:rFonts w:hint="eastAsia"/>
                <w:sz w:val="24"/>
                <w:szCs w:val="24"/>
              </w:rPr>
              <w:t>(個)＊調査内容を分担して、タ</w:t>
            </w:r>
          </w:p>
          <w:p w:rsidR="0049740D" w:rsidRPr="00EA5304" w:rsidRDefault="0049740D" w:rsidP="00C655BE">
            <w:pPr>
              <w:spacing w:line="280" w:lineRule="exact"/>
              <w:ind w:leftChars="200" w:left="420" w:firstLineChars="100" w:firstLine="240"/>
              <w:rPr>
                <w:sz w:val="24"/>
                <w:szCs w:val="24"/>
              </w:rPr>
            </w:pPr>
            <w:r w:rsidRPr="00EA5304">
              <w:rPr>
                <w:rFonts w:hint="eastAsia"/>
                <w:sz w:val="24"/>
                <w:szCs w:val="24"/>
              </w:rPr>
              <w:t>ブレットＰＣで調べる。</w:t>
            </w:r>
          </w:p>
          <w:p w:rsidR="005C2A3C" w:rsidRDefault="005C2A3C" w:rsidP="00C655BE">
            <w:pPr>
              <w:spacing w:line="280" w:lineRule="exact"/>
              <w:ind w:left="240" w:hangingChars="100" w:hanging="240"/>
              <w:rPr>
                <w:sz w:val="24"/>
                <w:szCs w:val="24"/>
              </w:rPr>
            </w:pPr>
          </w:p>
          <w:p w:rsidR="0049740D" w:rsidRPr="00EA5304" w:rsidRDefault="0049740D" w:rsidP="00C655BE">
            <w:pPr>
              <w:spacing w:line="280" w:lineRule="exact"/>
              <w:ind w:left="240" w:hangingChars="100" w:hanging="240"/>
              <w:rPr>
                <w:sz w:val="24"/>
                <w:szCs w:val="24"/>
              </w:rPr>
            </w:pPr>
            <w:r w:rsidRPr="00EA5304">
              <w:rPr>
                <w:rFonts w:hint="eastAsia"/>
                <w:sz w:val="24"/>
                <w:szCs w:val="24"/>
              </w:rPr>
              <w:t>○課題に対してどのような対策をとればよいのかを考える。</w:t>
            </w:r>
          </w:p>
          <w:p w:rsidR="00D90D20" w:rsidRDefault="0049740D" w:rsidP="00C655BE">
            <w:pPr>
              <w:spacing w:line="280" w:lineRule="exact"/>
              <w:ind w:left="480" w:hangingChars="200" w:hanging="480"/>
              <w:rPr>
                <w:sz w:val="24"/>
                <w:szCs w:val="24"/>
              </w:rPr>
            </w:pPr>
            <w:r w:rsidRPr="00EA5304">
              <w:rPr>
                <w:rFonts w:hint="eastAsia"/>
                <w:sz w:val="24"/>
                <w:szCs w:val="24"/>
              </w:rPr>
              <w:t>(班)＊個人が調査したことを基</w:t>
            </w:r>
          </w:p>
          <w:p w:rsidR="006D7DDB" w:rsidRPr="00EA5304" w:rsidRDefault="0049740D" w:rsidP="00C655BE">
            <w:pPr>
              <w:spacing w:line="280" w:lineRule="exact"/>
              <w:ind w:leftChars="300" w:left="630"/>
              <w:rPr>
                <w:sz w:val="24"/>
                <w:szCs w:val="24"/>
              </w:rPr>
            </w:pPr>
            <w:r w:rsidRPr="00EA5304">
              <w:rPr>
                <w:rFonts w:hint="eastAsia"/>
                <w:sz w:val="24"/>
                <w:szCs w:val="24"/>
              </w:rPr>
              <w:t>に話し合い、解決策を検討する。</w:t>
            </w:r>
          </w:p>
        </w:tc>
        <w:tc>
          <w:tcPr>
            <w:tcW w:w="3402" w:type="dxa"/>
          </w:tcPr>
          <w:p w:rsidR="0049740D" w:rsidRPr="00EA5304" w:rsidRDefault="00876EF8" w:rsidP="00C655BE">
            <w:pPr>
              <w:spacing w:line="280" w:lineRule="exact"/>
              <w:rPr>
                <w:sz w:val="24"/>
                <w:szCs w:val="24"/>
              </w:rPr>
            </w:pPr>
            <w:r>
              <w:rPr>
                <w:noProof/>
                <w:sz w:val="24"/>
                <w:szCs w:val="24"/>
              </w:rPr>
              <w:pict>
                <v:shape id="_x0000_s1103" type="#_x0000_t202" style="position:absolute;left:0;text-align:left;margin-left:-2.2pt;margin-top:4.05pt;width:163.75pt;height:101.75pt;z-index:251740672;mso-position-horizontal-relative:text;mso-position-vertical-relative:text">
                  <v:textbox style="mso-next-textbox:#_x0000_s1103" inset="5.85pt,.7pt,5.85pt,.7pt">
                    <w:txbxContent>
                      <w:p w:rsidR="00E01BE8" w:rsidRPr="00884AD7" w:rsidRDefault="00E01BE8" w:rsidP="00E01BE8">
                        <w:pPr>
                          <w:spacing w:line="220" w:lineRule="exact"/>
                          <w:rPr>
                            <w:rFonts w:ascii="ＭＳ 明朝" w:hAnsi="ＭＳ 明朝"/>
                            <w:sz w:val="18"/>
                            <w:szCs w:val="18"/>
                          </w:rPr>
                        </w:pPr>
                        <w:r>
                          <w:rPr>
                            <w:rFonts w:ascii="ＭＳ 明朝" w:hAnsi="ＭＳ 明朝" w:hint="eastAsia"/>
                            <w:sz w:val="18"/>
                            <w:szCs w:val="18"/>
                          </w:rPr>
                          <w:t>掲示物</w:t>
                        </w:r>
                      </w:p>
                      <w:p w:rsidR="00E01BE8" w:rsidRPr="00884AD7" w:rsidRDefault="00E01BE8" w:rsidP="00E01BE8">
                        <w:pPr>
                          <w:spacing w:line="220" w:lineRule="exact"/>
                          <w:ind w:left="180" w:hangingChars="100" w:hanging="180"/>
                          <w:rPr>
                            <w:rFonts w:ascii="ＭＳ 明朝" w:hAnsi="ＭＳ 明朝"/>
                            <w:sz w:val="18"/>
                            <w:szCs w:val="18"/>
                          </w:rPr>
                        </w:pPr>
                        <w:r>
                          <w:rPr>
                            <w:rFonts w:ascii="ＭＳ 明朝" w:hAnsi="ＭＳ 明朝" w:hint="eastAsia"/>
                            <w:sz w:val="18"/>
                            <w:szCs w:val="18"/>
                          </w:rPr>
                          <w:t xml:space="preserve">１　</w:t>
                        </w:r>
                        <w:r w:rsidRPr="00884AD7">
                          <w:rPr>
                            <w:rFonts w:ascii="ＭＳ 明朝" w:hAnsi="ＭＳ 明朝" w:hint="eastAsia"/>
                            <w:sz w:val="18"/>
                            <w:szCs w:val="18"/>
                          </w:rPr>
                          <w:t>結婚して配偶者（または自分）の親と同居する直系家族の場合</w:t>
                        </w:r>
                      </w:p>
                      <w:p w:rsidR="00E01BE8" w:rsidRPr="00884AD7" w:rsidRDefault="00E01BE8" w:rsidP="00E01BE8">
                        <w:pPr>
                          <w:spacing w:line="220" w:lineRule="exact"/>
                          <w:ind w:left="180" w:hangingChars="100" w:hanging="180"/>
                          <w:rPr>
                            <w:rFonts w:ascii="ＭＳ 明朝" w:hAnsi="ＭＳ 明朝"/>
                            <w:sz w:val="18"/>
                            <w:szCs w:val="18"/>
                          </w:rPr>
                        </w:pPr>
                        <w:r>
                          <w:rPr>
                            <w:rFonts w:ascii="ＭＳ 明朝" w:hAnsi="ＭＳ 明朝" w:hint="eastAsia"/>
                            <w:sz w:val="18"/>
                            <w:szCs w:val="18"/>
                          </w:rPr>
                          <w:t xml:space="preserve">２　</w:t>
                        </w:r>
                        <w:r w:rsidRPr="00884AD7">
                          <w:rPr>
                            <w:rFonts w:ascii="ＭＳ 明朝" w:hAnsi="ＭＳ 明朝" w:hint="eastAsia"/>
                            <w:sz w:val="18"/>
                            <w:szCs w:val="18"/>
                          </w:rPr>
                          <w:t>結婚して核家族を形成し、子供がいる場合</w:t>
                        </w:r>
                      </w:p>
                      <w:p w:rsidR="00E01BE8" w:rsidRPr="00884AD7" w:rsidRDefault="00E01BE8" w:rsidP="00E01BE8">
                        <w:pPr>
                          <w:spacing w:line="220" w:lineRule="exact"/>
                          <w:ind w:left="180" w:hangingChars="100" w:hanging="180"/>
                          <w:rPr>
                            <w:rFonts w:ascii="ＭＳ 明朝" w:hAnsi="ＭＳ 明朝"/>
                            <w:sz w:val="18"/>
                            <w:szCs w:val="18"/>
                          </w:rPr>
                        </w:pPr>
                        <w:r>
                          <w:rPr>
                            <w:rFonts w:ascii="ＭＳ 明朝" w:hAnsi="ＭＳ 明朝" w:hint="eastAsia"/>
                            <w:sz w:val="18"/>
                            <w:szCs w:val="18"/>
                          </w:rPr>
                          <w:t xml:space="preserve">３　</w:t>
                        </w:r>
                        <w:r w:rsidRPr="00884AD7">
                          <w:rPr>
                            <w:rFonts w:ascii="ＭＳ 明朝" w:hAnsi="ＭＳ 明朝" w:hint="eastAsia"/>
                            <w:sz w:val="18"/>
                            <w:szCs w:val="18"/>
                          </w:rPr>
                          <w:t>結婚せずに自分の親と同居した場合</w:t>
                        </w:r>
                      </w:p>
                      <w:p w:rsidR="00E01BE8" w:rsidRPr="00884AD7" w:rsidRDefault="00E01BE8" w:rsidP="00E01BE8">
                        <w:pPr>
                          <w:spacing w:line="220" w:lineRule="exact"/>
                          <w:ind w:left="180" w:hangingChars="100" w:hanging="180"/>
                          <w:rPr>
                            <w:rFonts w:ascii="ＭＳ 明朝" w:hAnsi="ＭＳ 明朝"/>
                            <w:sz w:val="18"/>
                            <w:szCs w:val="18"/>
                          </w:rPr>
                        </w:pPr>
                        <w:r>
                          <w:rPr>
                            <w:rFonts w:ascii="ＭＳ 明朝" w:hAnsi="ＭＳ 明朝" w:hint="eastAsia"/>
                            <w:sz w:val="18"/>
                            <w:szCs w:val="18"/>
                          </w:rPr>
                          <w:t xml:space="preserve">４　</w:t>
                        </w:r>
                        <w:r w:rsidRPr="00884AD7">
                          <w:rPr>
                            <w:rFonts w:ascii="ＭＳ 明朝" w:hAnsi="ＭＳ 明朝" w:hint="eastAsia"/>
                            <w:sz w:val="18"/>
                            <w:szCs w:val="18"/>
                          </w:rPr>
                          <w:t>生涯、結婚せずに一人暮らしの場合</w:t>
                        </w:r>
                      </w:p>
                    </w:txbxContent>
                  </v:textbox>
                </v:shape>
              </w:pict>
            </w:r>
          </w:p>
          <w:p w:rsidR="0049740D" w:rsidRPr="00EA5304" w:rsidRDefault="0049740D" w:rsidP="00C655BE">
            <w:pPr>
              <w:spacing w:line="280" w:lineRule="exact"/>
              <w:rPr>
                <w:sz w:val="24"/>
                <w:szCs w:val="24"/>
              </w:rPr>
            </w:pPr>
          </w:p>
          <w:p w:rsidR="0049740D" w:rsidRPr="00EA5304" w:rsidRDefault="0049740D" w:rsidP="00C655BE">
            <w:pPr>
              <w:spacing w:line="280" w:lineRule="exact"/>
              <w:rPr>
                <w:sz w:val="24"/>
                <w:szCs w:val="24"/>
              </w:rPr>
            </w:pPr>
          </w:p>
          <w:p w:rsidR="0049740D" w:rsidRPr="00EA5304" w:rsidRDefault="0049740D" w:rsidP="00C655BE">
            <w:pPr>
              <w:spacing w:line="280" w:lineRule="exact"/>
              <w:rPr>
                <w:sz w:val="24"/>
                <w:szCs w:val="24"/>
              </w:rPr>
            </w:pPr>
          </w:p>
          <w:p w:rsidR="0049740D" w:rsidRPr="00EA5304" w:rsidRDefault="0049740D" w:rsidP="00C655BE">
            <w:pPr>
              <w:spacing w:line="280" w:lineRule="exact"/>
              <w:rPr>
                <w:sz w:val="24"/>
                <w:szCs w:val="24"/>
              </w:rPr>
            </w:pPr>
          </w:p>
          <w:p w:rsidR="0049740D" w:rsidRPr="00EA5304" w:rsidRDefault="0049740D" w:rsidP="00C655BE">
            <w:pPr>
              <w:spacing w:line="280" w:lineRule="exact"/>
              <w:ind w:left="240" w:hangingChars="100" w:hanging="240"/>
              <w:rPr>
                <w:sz w:val="24"/>
                <w:szCs w:val="24"/>
              </w:rPr>
            </w:pPr>
          </w:p>
          <w:p w:rsidR="004138D0" w:rsidRPr="00EA5304" w:rsidRDefault="004138D0" w:rsidP="00C655BE">
            <w:pPr>
              <w:spacing w:line="280" w:lineRule="exact"/>
              <w:ind w:left="2"/>
              <w:rPr>
                <w:sz w:val="24"/>
                <w:szCs w:val="24"/>
              </w:rPr>
            </w:pPr>
          </w:p>
          <w:p w:rsidR="00D90D20" w:rsidRDefault="00D90D20" w:rsidP="00C655BE">
            <w:pPr>
              <w:spacing w:line="280" w:lineRule="exact"/>
              <w:ind w:left="240" w:hangingChars="100" w:hanging="240"/>
              <w:rPr>
                <w:sz w:val="24"/>
                <w:szCs w:val="24"/>
              </w:rPr>
            </w:pPr>
          </w:p>
          <w:p w:rsidR="0049740D" w:rsidRPr="00EA5304" w:rsidRDefault="0049740D" w:rsidP="00C655BE">
            <w:pPr>
              <w:spacing w:line="280" w:lineRule="exact"/>
              <w:ind w:left="240" w:hangingChars="100" w:hanging="240"/>
              <w:rPr>
                <w:sz w:val="24"/>
                <w:szCs w:val="24"/>
              </w:rPr>
            </w:pPr>
            <w:r w:rsidRPr="00EA5304">
              <w:rPr>
                <w:rFonts w:hint="eastAsia"/>
                <w:sz w:val="24"/>
                <w:szCs w:val="24"/>
              </w:rPr>
              <w:t>●調査内容の課題が明確でない場合は、助言する（机間支援）。</w:t>
            </w:r>
          </w:p>
          <w:p w:rsidR="005C2A3C" w:rsidRDefault="005C2A3C" w:rsidP="00C655BE">
            <w:pPr>
              <w:spacing w:line="280" w:lineRule="exact"/>
              <w:ind w:left="240" w:hangingChars="100" w:hanging="240"/>
              <w:rPr>
                <w:sz w:val="24"/>
                <w:szCs w:val="24"/>
              </w:rPr>
            </w:pPr>
          </w:p>
          <w:p w:rsidR="0049740D" w:rsidRPr="00EA5304" w:rsidRDefault="0049740D" w:rsidP="00C655BE">
            <w:pPr>
              <w:spacing w:line="280" w:lineRule="exact"/>
              <w:ind w:left="240" w:hangingChars="100" w:hanging="240"/>
              <w:rPr>
                <w:sz w:val="24"/>
                <w:szCs w:val="24"/>
              </w:rPr>
            </w:pPr>
            <w:r w:rsidRPr="00EA5304">
              <w:rPr>
                <w:rFonts w:hint="eastAsia"/>
                <w:sz w:val="24"/>
                <w:szCs w:val="24"/>
              </w:rPr>
              <w:t>●山形県や地域の現状、対策を分担して調べ、現状把握できるようにする。</w:t>
            </w:r>
          </w:p>
          <w:p w:rsidR="0049740D" w:rsidRPr="00EA5304" w:rsidRDefault="0049740D" w:rsidP="00C655BE">
            <w:pPr>
              <w:spacing w:line="280" w:lineRule="exact"/>
              <w:ind w:left="240" w:hangingChars="100" w:hanging="240"/>
              <w:rPr>
                <w:sz w:val="24"/>
                <w:szCs w:val="24"/>
              </w:rPr>
            </w:pPr>
            <w:r w:rsidRPr="00EA5304">
              <w:rPr>
                <w:rFonts w:hint="eastAsia"/>
                <w:sz w:val="24"/>
                <w:szCs w:val="24"/>
              </w:rPr>
              <w:t>●課題が明らかになっているか、｢自助｣｢共助｣｢公助｣の在り方について助言する（机間支援）。</w:t>
            </w:r>
          </w:p>
        </w:tc>
        <w:tc>
          <w:tcPr>
            <w:tcW w:w="1080" w:type="dxa"/>
          </w:tcPr>
          <w:p w:rsidR="0049740D" w:rsidRPr="00EA5304" w:rsidRDefault="0049740D" w:rsidP="00C655BE">
            <w:pPr>
              <w:spacing w:line="280" w:lineRule="exact"/>
              <w:rPr>
                <w:sz w:val="24"/>
                <w:szCs w:val="24"/>
              </w:rPr>
            </w:pPr>
          </w:p>
          <w:p w:rsidR="0049740D" w:rsidRPr="00EA5304" w:rsidRDefault="0049740D" w:rsidP="00C655BE">
            <w:pPr>
              <w:spacing w:line="280" w:lineRule="exact"/>
              <w:rPr>
                <w:sz w:val="24"/>
                <w:szCs w:val="24"/>
              </w:rPr>
            </w:pPr>
          </w:p>
          <w:p w:rsidR="0049740D" w:rsidRPr="00EA5304" w:rsidRDefault="0049740D" w:rsidP="00C655BE">
            <w:pPr>
              <w:spacing w:line="280" w:lineRule="exact"/>
              <w:rPr>
                <w:sz w:val="24"/>
                <w:szCs w:val="24"/>
              </w:rPr>
            </w:pPr>
          </w:p>
          <w:p w:rsidR="0049740D" w:rsidRPr="00EA5304" w:rsidRDefault="0049740D" w:rsidP="00C655BE">
            <w:pPr>
              <w:spacing w:line="280" w:lineRule="exact"/>
              <w:rPr>
                <w:sz w:val="24"/>
                <w:szCs w:val="24"/>
              </w:rPr>
            </w:pPr>
            <w:r w:rsidRPr="00EA5304">
              <w:rPr>
                <w:rFonts w:hint="eastAsia"/>
                <w:sz w:val="24"/>
                <w:szCs w:val="24"/>
              </w:rPr>
              <w:t>付箋</w:t>
            </w:r>
          </w:p>
          <w:p w:rsidR="0049740D" w:rsidRPr="00EA5304" w:rsidRDefault="0049740D" w:rsidP="00C655BE">
            <w:pPr>
              <w:spacing w:line="280" w:lineRule="exact"/>
              <w:rPr>
                <w:sz w:val="24"/>
                <w:szCs w:val="24"/>
              </w:rPr>
            </w:pPr>
            <w:r w:rsidRPr="00EA5304">
              <w:rPr>
                <w:rFonts w:hint="eastAsia"/>
                <w:sz w:val="24"/>
                <w:szCs w:val="24"/>
              </w:rPr>
              <w:t>ﾜｰｸｼｰﾄ</w:t>
            </w:r>
          </w:p>
          <w:p w:rsidR="0049740D" w:rsidRPr="00EA5304" w:rsidRDefault="0049740D" w:rsidP="00C655BE">
            <w:pPr>
              <w:spacing w:line="280" w:lineRule="exact"/>
              <w:rPr>
                <w:sz w:val="24"/>
                <w:szCs w:val="24"/>
              </w:rPr>
            </w:pPr>
          </w:p>
          <w:p w:rsidR="0049740D" w:rsidRPr="00EA5304" w:rsidRDefault="0049740D" w:rsidP="00C655BE">
            <w:pPr>
              <w:spacing w:line="280" w:lineRule="exact"/>
              <w:rPr>
                <w:w w:val="90"/>
                <w:sz w:val="24"/>
                <w:szCs w:val="24"/>
              </w:rPr>
            </w:pPr>
          </w:p>
          <w:p w:rsidR="0049740D" w:rsidRPr="00EA5304" w:rsidRDefault="0049740D" w:rsidP="00C655BE">
            <w:pPr>
              <w:spacing w:line="280" w:lineRule="exact"/>
              <w:rPr>
                <w:sz w:val="24"/>
                <w:szCs w:val="24"/>
              </w:rPr>
            </w:pPr>
          </w:p>
          <w:p w:rsidR="0049740D" w:rsidRPr="00EA5304" w:rsidRDefault="0049740D" w:rsidP="00C655BE">
            <w:pPr>
              <w:spacing w:line="280" w:lineRule="exact"/>
              <w:rPr>
                <w:sz w:val="24"/>
                <w:szCs w:val="24"/>
              </w:rPr>
            </w:pPr>
          </w:p>
          <w:p w:rsidR="0049740D" w:rsidRDefault="0049740D" w:rsidP="00C655BE">
            <w:pPr>
              <w:spacing w:line="280" w:lineRule="exact"/>
              <w:rPr>
                <w:sz w:val="24"/>
                <w:szCs w:val="24"/>
              </w:rPr>
            </w:pPr>
          </w:p>
          <w:p w:rsidR="00EA5304" w:rsidRDefault="00EA5304" w:rsidP="00C655BE">
            <w:pPr>
              <w:spacing w:line="280" w:lineRule="exact"/>
              <w:rPr>
                <w:sz w:val="24"/>
                <w:szCs w:val="24"/>
              </w:rPr>
            </w:pPr>
          </w:p>
          <w:p w:rsidR="005C2A3C" w:rsidRPr="00EA5304" w:rsidRDefault="005C2A3C" w:rsidP="00C655BE">
            <w:pPr>
              <w:spacing w:line="280" w:lineRule="exact"/>
              <w:rPr>
                <w:sz w:val="24"/>
                <w:szCs w:val="24"/>
              </w:rPr>
            </w:pPr>
          </w:p>
          <w:p w:rsidR="0049740D" w:rsidRPr="00EA5304" w:rsidRDefault="00735BF0" w:rsidP="00C655BE">
            <w:pPr>
              <w:spacing w:line="280" w:lineRule="exact"/>
              <w:rPr>
                <w:sz w:val="24"/>
                <w:szCs w:val="24"/>
              </w:rPr>
            </w:pPr>
            <w:r>
              <w:rPr>
                <w:rFonts w:hint="eastAsia"/>
                <w:sz w:val="24"/>
                <w:szCs w:val="24"/>
              </w:rPr>
              <w:t>ﾀﾌﾞﾚｯﾄPC</w:t>
            </w:r>
          </w:p>
        </w:tc>
      </w:tr>
      <w:tr w:rsidR="0049740D" w:rsidRPr="00EA5304" w:rsidTr="00C655BE">
        <w:trPr>
          <w:trHeight w:val="1406"/>
        </w:trPr>
        <w:tc>
          <w:tcPr>
            <w:tcW w:w="1242" w:type="dxa"/>
            <w:vAlign w:val="center"/>
          </w:tcPr>
          <w:p w:rsidR="0049740D" w:rsidRPr="00EA5304" w:rsidRDefault="0049740D" w:rsidP="00C655BE">
            <w:pPr>
              <w:spacing w:line="280" w:lineRule="exact"/>
              <w:jc w:val="center"/>
              <w:rPr>
                <w:sz w:val="24"/>
                <w:szCs w:val="24"/>
              </w:rPr>
            </w:pPr>
            <w:r w:rsidRPr="00EA5304">
              <w:rPr>
                <w:rFonts w:hint="eastAsia"/>
                <w:sz w:val="24"/>
                <w:szCs w:val="24"/>
              </w:rPr>
              <w:t>まとめ</w:t>
            </w:r>
          </w:p>
          <w:p w:rsidR="0049740D" w:rsidRPr="00EA5304" w:rsidRDefault="0049740D" w:rsidP="00C655BE">
            <w:pPr>
              <w:spacing w:line="280" w:lineRule="exact"/>
              <w:jc w:val="center"/>
              <w:rPr>
                <w:sz w:val="24"/>
                <w:szCs w:val="24"/>
              </w:rPr>
            </w:pPr>
            <w:r w:rsidRPr="00EA5304">
              <w:rPr>
                <w:rFonts w:hint="eastAsia"/>
                <w:sz w:val="24"/>
                <w:szCs w:val="24"/>
              </w:rPr>
              <w:t>８分</w:t>
            </w:r>
          </w:p>
        </w:tc>
        <w:tc>
          <w:tcPr>
            <w:tcW w:w="3544" w:type="dxa"/>
          </w:tcPr>
          <w:p w:rsidR="0049740D" w:rsidRPr="00EA5304" w:rsidRDefault="0049740D" w:rsidP="00C655BE">
            <w:pPr>
              <w:spacing w:line="280" w:lineRule="exact"/>
              <w:ind w:left="240" w:hangingChars="100" w:hanging="240"/>
              <w:rPr>
                <w:sz w:val="24"/>
                <w:szCs w:val="24"/>
              </w:rPr>
            </w:pPr>
            <w:r w:rsidRPr="00EA5304">
              <w:rPr>
                <w:rFonts w:hint="eastAsia"/>
                <w:sz w:val="24"/>
                <w:szCs w:val="24"/>
              </w:rPr>
              <w:t>○各ライフスタイルでの課題を知る。</w:t>
            </w:r>
          </w:p>
          <w:p w:rsidR="0049740D" w:rsidRPr="00EA5304" w:rsidRDefault="0049740D" w:rsidP="00C655BE">
            <w:pPr>
              <w:spacing w:line="280" w:lineRule="exact"/>
              <w:rPr>
                <w:sz w:val="24"/>
                <w:szCs w:val="24"/>
              </w:rPr>
            </w:pPr>
            <w:r w:rsidRPr="00EA5304">
              <w:rPr>
                <w:rFonts w:hint="eastAsia"/>
                <w:sz w:val="24"/>
                <w:szCs w:val="24"/>
              </w:rPr>
              <w:t>＊各班のテーマを発表する。</w:t>
            </w:r>
          </w:p>
          <w:p w:rsidR="0049740D" w:rsidRPr="00EA5304" w:rsidRDefault="0049740D" w:rsidP="00C655BE">
            <w:pPr>
              <w:spacing w:line="280" w:lineRule="exact"/>
              <w:rPr>
                <w:sz w:val="24"/>
                <w:szCs w:val="24"/>
              </w:rPr>
            </w:pPr>
            <w:r w:rsidRPr="00EA5304">
              <w:rPr>
                <w:rFonts w:hint="eastAsia"/>
                <w:sz w:val="24"/>
                <w:szCs w:val="24"/>
              </w:rPr>
              <w:t>○次時の学習内容を知る。</w:t>
            </w:r>
          </w:p>
        </w:tc>
        <w:tc>
          <w:tcPr>
            <w:tcW w:w="3402" w:type="dxa"/>
          </w:tcPr>
          <w:p w:rsidR="0049740D" w:rsidRPr="00EA5304" w:rsidRDefault="0049740D" w:rsidP="00C655BE">
            <w:pPr>
              <w:spacing w:line="280" w:lineRule="exact"/>
              <w:ind w:left="240" w:hangingChars="100" w:hanging="240"/>
              <w:rPr>
                <w:sz w:val="24"/>
                <w:szCs w:val="24"/>
              </w:rPr>
            </w:pPr>
            <w:r w:rsidRPr="00EA5304">
              <w:rPr>
                <w:rFonts w:hint="eastAsia"/>
                <w:sz w:val="24"/>
                <w:szCs w:val="24"/>
              </w:rPr>
              <w:t>●様々な視点から課題が考えられることを確認する。</w:t>
            </w:r>
          </w:p>
          <w:p w:rsidR="00C655BE" w:rsidRDefault="00C655BE" w:rsidP="00C655BE">
            <w:pPr>
              <w:spacing w:line="280" w:lineRule="exact"/>
              <w:ind w:left="240" w:hangingChars="100" w:hanging="240"/>
              <w:rPr>
                <w:sz w:val="24"/>
                <w:szCs w:val="24"/>
              </w:rPr>
            </w:pPr>
          </w:p>
          <w:p w:rsidR="004138D0" w:rsidRPr="00EA5304" w:rsidRDefault="0049740D" w:rsidP="00C655BE">
            <w:pPr>
              <w:spacing w:line="280" w:lineRule="exact"/>
              <w:ind w:left="240" w:hangingChars="100" w:hanging="240"/>
              <w:rPr>
                <w:sz w:val="24"/>
                <w:szCs w:val="24"/>
              </w:rPr>
            </w:pPr>
            <w:r w:rsidRPr="00EA5304">
              <w:rPr>
                <w:rFonts w:hint="eastAsia"/>
                <w:sz w:val="24"/>
                <w:szCs w:val="24"/>
              </w:rPr>
              <w:t>●次時の授業で、班での解決策について話し合いを深めた後</w:t>
            </w:r>
            <w:r w:rsidR="00E01BE8">
              <w:rPr>
                <w:rFonts w:hint="eastAsia"/>
                <w:sz w:val="24"/>
                <w:szCs w:val="24"/>
              </w:rPr>
              <w:t>、</w:t>
            </w:r>
            <w:r w:rsidR="00C655BE">
              <w:rPr>
                <w:rFonts w:hint="eastAsia"/>
                <w:sz w:val="24"/>
                <w:szCs w:val="24"/>
              </w:rPr>
              <w:t>ま</w:t>
            </w:r>
            <w:r w:rsidRPr="00EA5304">
              <w:rPr>
                <w:rFonts w:hint="eastAsia"/>
                <w:sz w:val="24"/>
                <w:szCs w:val="24"/>
              </w:rPr>
              <w:t>とめて</w:t>
            </w:r>
            <w:r w:rsidR="00E01BE8">
              <w:rPr>
                <w:rFonts w:hint="eastAsia"/>
                <w:sz w:val="24"/>
                <w:szCs w:val="24"/>
              </w:rPr>
              <w:t>発表を行い、</w:t>
            </w:r>
            <w:r w:rsidRPr="00EA5304">
              <w:rPr>
                <w:rFonts w:hint="eastAsia"/>
                <w:sz w:val="24"/>
                <w:szCs w:val="24"/>
              </w:rPr>
              <w:t>自分の生き方を考え</w:t>
            </w:r>
            <w:r w:rsidR="00C655BE">
              <w:rPr>
                <w:rFonts w:hint="eastAsia"/>
                <w:sz w:val="24"/>
                <w:szCs w:val="24"/>
              </w:rPr>
              <w:t>ることを伝える。</w:t>
            </w:r>
          </w:p>
        </w:tc>
        <w:tc>
          <w:tcPr>
            <w:tcW w:w="1080" w:type="dxa"/>
          </w:tcPr>
          <w:p w:rsidR="0049740D" w:rsidRPr="00EA5304" w:rsidRDefault="0049740D" w:rsidP="00C655BE">
            <w:pPr>
              <w:spacing w:line="280" w:lineRule="exact"/>
              <w:rPr>
                <w:sz w:val="24"/>
                <w:szCs w:val="24"/>
              </w:rPr>
            </w:pPr>
          </w:p>
        </w:tc>
      </w:tr>
      <w:tr w:rsidR="0049740D" w:rsidRPr="00EA5304" w:rsidTr="00F25CB3">
        <w:trPr>
          <w:trHeight w:val="1406"/>
        </w:trPr>
        <w:tc>
          <w:tcPr>
            <w:tcW w:w="1242" w:type="dxa"/>
            <w:vAlign w:val="center"/>
          </w:tcPr>
          <w:p w:rsidR="00EA5304" w:rsidRPr="004A6C70" w:rsidRDefault="00EA5304" w:rsidP="00C655BE">
            <w:pPr>
              <w:spacing w:line="280" w:lineRule="exact"/>
              <w:jc w:val="right"/>
              <w:rPr>
                <w:sz w:val="14"/>
                <w:szCs w:val="14"/>
              </w:rPr>
            </w:pPr>
            <w:r>
              <w:rPr>
                <w:rFonts w:hint="eastAsia"/>
                <w:sz w:val="24"/>
                <w:szCs w:val="24"/>
              </w:rPr>
              <w:t>学習評価</w:t>
            </w:r>
            <w:r>
              <w:rPr>
                <w:rFonts w:hint="eastAsia"/>
                <w:sz w:val="18"/>
                <w:szCs w:val="14"/>
              </w:rPr>
              <w:t>(</w:t>
            </w:r>
            <w:r w:rsidRPr="004A6C70">
              <w:rPr>
                <w:rFonts w:hint="eastAsia"/>
                <w:sz w:val="18"/>
                <w:szCs w:val="14"/>
              </w:rPr>
              <w:t>評価</w:t>
            </w:r>
            <w:r w:rsidRPr="004A6C70">
              <w:rPr>
                <w:rFonts w:hint="eastAsia"/>
                <w:sz w:val="14"/>
                <w:szCs w:val="14"/>
              </w:rPr>
              <w:t>の</w:t>
            </w:r>
            <w:r w:rsidRPr="00C504DA">
              <w:rPr>
                <w:rFonts w:hint="eastAsia"/>
                <w:sz w:val="18"/>
                <w:szCs w:val="14"/>
              </w:rPr>
              <w:t>観点</w:t>
            </w:r>
            <w:r>
              <w:rPr>
                <w:rFonts w:hint="eastAsia"/>
                <w:sz w:val="18"/>
                <w:szCs w:val="14"/>
              </w:rPr>
              <w:t>)</w:t>
            </w:r>
          </w:p>
          <w:p w:rsidR="0049740D" w:rsidRPr="00EA5304" w:rsidRDefault="00EA5304" w:rsidP="00C655BE">
            <w:pPr>
              <w:spacing w:line="280" w:lineRule="exact"/>
              <w:jc w:val="center"/>
              <w:rPr>
                <w:w w:val="66"/>
                <w:sz w:val="24"/>
                <w:szCs w:val="24"/>
              </w:rPr>
            </w:pPr>
            <w:r w:rsidRPr="004A6C70">
              <w:rPr>
                <w:rFonts w:hint="eastAsia"/>
                <w:sz w:val="18"/>
                <w:szCs w:val="24"/>
              </w:rPr>
              <w:t>【評価方法】</w:t>
            </w:r>
          </w:p>
        </w:tc>
        <w:tc>
          <w:tcPr>
            <w:tcW w:w="8026" w:type="dxa"/>
            <w:gridSpan w:val="3"/>
            <w:vAlign w:val="center"/>
          </w:tcPr>
          <w:p w:rsidR="0049740D" w:rsidRPr="00EA5304" w:rsidRDefault="0049740D" w:rsidP="00F25CB3">
            <w:pPr>
              <w:spacing w:line="280" w:lineRule="exact"/>
              <w:ind w:left="276" w:hangingChars="115" w:hanging="276"/>
              <w:rPr>
                <w:sz w:val="24"/>
                <w:szCs w:val="24"/>
              </w:rPr>
            </w:pPr>
            <w:r w:rsidRPr="00EA5304">
              <w:rPr>
                <w:rFonts w:hint="eastAsia"/>
                <w:sz w:val="24"/>
                <w:szCs w:val="24"/>
              </w:rPr>
              <w:t>・ライフスタイルによって、様々な課題があることに気付いている。（知識・理解）【付箋への記入、観察】</w:t>
            </w:r>
          </w:p>
          <w:p w:rsidR="0049740D" w:rsidRPr="00EA5304" w:rsidRDefault="0049740D" w:rsidP="00F25CB3">
            <w:pPr>
              <w:spacing w:line="280" w:lineRule="exact"/>
              <w:ind w:left="276" w:hangingChars="115" w:hanging="276"/>
              <w:rPr>
                <w:sz w:val="24"/>
                <w:szCs w:val="24"/>
              </w:rPr>
            </w:pPr>
            <w:r w:rsidRPr="00EA5304">
              <w:rPr>
                <w:rFonts w:hint="eastAsia"/>
                <w:sz w:val="24"/>
                <w:szCs w:val="24"/>
              </w:rPr>
              <w:t>※ねらいにある「解決策や自分の生き方を考える」ことについての評価は次時で行う」</w:t>
            </w:r>
          </w:p>
        </w:tc>
      </w:tr>
    </w:tbl>
    <w:p w:rsidR="00C655BE" w:rsidRDefault="00C655BE" w:rsidP="00744C5B">
      <w:pPr>
        <w:widowControl/>
        <w:jc w:val="left"/>
        <w:rPr>
          <w:sz w:val="18"/>
          <w:szCs w:val="18"/>
        </w:rPr>
      </w:pPr>
    </w:p>
    <w:p w:rsidR="00F2588F" w:rsidRDefault="00744C5B" w:rsidP="00744C5B">
      <w:pPr>
        <w:widowControl/>
        <w:jc w:val="left"/>
        <w:rPr>
          <w:sz w:val="18"/>
          <w:szCs w:val="18"/>
        </w:rPr>
      </w:pPr>
      <w:r>
        <w:rPr>
          <w:rFonts w:hint="eastAsia"/>
          <w:sz w:val="18"/>
          <w:szCs w:val="18"/>
        </w:rPr>
        <w:lastRenderedPageBreak/>
        <w:t xml:space="preserve">　　</w:t>
      </w:r>
    </w:p>
    <w:p w:rsidR="00E01BE8" w:rsidRDefault="00C655BE" w:rsidP="00744C5B">
      <w:pPr>
        <w:widowControl/>
        <w:jc w:val="left"/>
        <w:rPr>
          <w:sz w:val="18"/>
          <w:szCs w:val="18"/>
        </w:rPr>
      </w:pPr>
      <w:r>
        <w:rPr>
          <w:noProof/>
          <w:sz w:val="24"/>
          <w:szCs w:val="24"/>
        </w:rPr>
        <w:drawing>
          <wp:anchor distT="0" distB="0" distL="114300" distR="114300" simplePos="0" relativeHeight="251661312" behindDoc="1" locked="0" layoutInCell="1" allowOverlap="1">
            <wp:simplePos x="0" y="0"/>
            <wp:positionH relativeFrom="column">
              <wp:posOffset>-1462405</wp:posOffset>
            </wp:positionH>
            <wp:positionV relativeFrom="paragraph">
              <wp:posOffset>1404620</wp:posOffset>
            </wp:positionV>
            <wp:extent cx="8724900" cy="6015990"/>
            <wp:effectExtent l="0" t="1352550" r="0" b="1337310"/>
            <wp:wrapNone/>
            <wp:docPr id="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rot="16200000">
                      <a:off x="0" y="0"/>
                      <a:ext cx="8724900" cy="6015990"/>
                    </a:xfrm>
                    <a:prstGeom prst="rect">
                      <a:avLst/>
                    </a:prstGeom>
                    <a:noFill/>
                    <a:ln w="9525">
                      <a:noFill/>
                      <a:miter lim="800000"/>
                      <a:headEnd/>
                      <a:tailEnd/>
                    </a:ln>
                  </pic:spPr>
                </pic:pic>
              </a:graphicData>
            </a:graphic>
          </wp:anchor>
        </w:drawing>
      </w:r>
      <w:r w:rsidR="00876EF8" w:rsidRPr="00876EF8">
        <w:rPr>
          <w:noProof/>
          <w:sz w:val="24"/>
          <w:szCs w:val="24"/>
        </w:rPr>
        <w:pict>
          <v:shape id="_x0000_s1087" type="#_x0000_t202" style="position:absolute;margin-left:-2.65pt;margin-top:-10.85pt;width:165.75pt;height:18pt;z-index:251729408;mso-position-horizontal-relative:text;mso-position-vertical-relative:text">
            <v:textbox inset="5.85pt,.7pt,5.85pt,.7pt">
              <w:txbxContent>
                <w:p w:rsidR="00255DC4" w:rsidRPr="00485BCD" w:rsidRDefault="00255DC4" w:rsidP="00255DC4">
                  <w:pPr>
                    <w:jc w:val="center"/>
                    <w:rPr>
                      <w:b/>
                    </w:rPr>
                  </w:pPr>
                  <w:r w:rsidRPr="00485BCD">
                    <w:rPr>
                      <w:rFonts w:hint="eastAsia"/>
                      <w:b/>
                    </w:rPr>
                    <w:t>ワークシート</w:t>
                  </w:r>
                  <w:r>
                    <w:rPr>
                      <w:rFonts w:hint="eastAsia"/>
                      <w:b/>
                    </w:rPr>
                    <w:t>の活用イメージ</w:t>
                  </w:r>
                </w:p>
              </w:txbxContent>
            </v:textbox>
          </v:shape>
        </w:pict>
      </w:r>
      <w:r w:rsidR="004609DB">
        <w:rPr>
          <w:rFonts w:hint="eastAsia"/>
          <w:sz w:val="18"/>
          <w:szCs w:val="18"/>
        </w:rPr>
        <w:t xml:space="preserve">　　　　　　　　　　　　　　　　　　　　</w:t>
      </w: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pPr>
    </w:p>
    <w:p w:rsidR="004609DB" w:rsidRDefault="004609DB" w:rsidP="00744C5B">
      <w:pPr>
        <w:widowControl/>
        <w:jc w:val="left"/>
        <w:rPr>
          <w:sz w:val="18"/>
          <w:szCs w:val="18"/>
        </w:rPr>
        <w:sectPr w:rsidR="004609DB" w:rsidSect="006D7DDB">
          <w:pgSz w:w="11906" w:h="16838" w:code="9"/>
          <w:pgMar w:top="1418" w:right="1418" w:bottom="1418" w:left="1418" w:header="851" w:footer="680" w:gutter="0"/>
          <w:pgNumType w:fmt="numberInDash"/>
          <w:cols w:space="720"/>
          <w:docGrid w:linePitch="292" w:charSpace="-3697"/>
        </w:sectPr>
      </w:pPr>
    </w:p>
    <w:p w:rsidR="004609DB" w:rsidRPr="00413BF7" w:rsidRDefault="004609DB" w:rsidP="004609DB">
      <w:pPr>
        <w:jc w:val="center"/>
        <w:rPr>
          <w:rFonts w:asciiTheme="majorEastAsia" w:eastAsiaTheme="majorEastAsia" w:hAnsiTheme="majorEastAsia"/>
          <w:b/>
          <w:sz w:val="24"/>
          <w:szCs w:val="24"/>
        </w:rPr>
      </w:pPr>
      <w:r w:rsidRPr="00DF4E54">
        <w:rPr>
          <w:rFonts w:asciiTheme="majorEastAsia" w:eastAsiaTheme="majorEastAsia" w:hAnsiTheme="majorEastAsia" w:hint="eastAsia"/>
          <w:b/>
          <w:sz w:val="24"/>
          <w:szCs w:val="24"/>
        </w:rPr>
        <w:lastRenderedPageBreak/>
        <w:t>各事例のポイント</w:t>
      </w:r>
    </w:p>
    <w:p w:rsidR="004609DB" w:rsidRDefault="004609DB" w:rsidP="004609DB">
      <w:pPr>
        <w:spacing w:line="320" w:lineRule="exact"/>
        <w:rPr>
          <w:rFonts w:asciiTheme="majorEastAsia" w:eastAsiaTheme="majorEastAsia" w:hAnsiTheme="majorEastAsia"/>
          <w:b/>
          <w:szCs w:val="21"/>
          <w:bdr w:val="single" w:sz="4" w:space="0" w:color="auto"/>
        </w:rPr>
      </w:pPr>
      <w:r>
        <w:rPr>
          <w:rFonts w:asciiTheme="majorEastAsia" w:eastAsiaTheme="majorEastAsia" w:hAnsiTheme="majorEastAsia" w:hint="eastAsia"/>
          <w:b/>
          <w:szCs w:val="21"/>
          <w:bdr w:val="single" w:sz="4" w:space="0" w:color="auto"/>
        </w:rPr>
        <w:t>【事例その１】</w:t>
      </w:r>
      <w:r w:rsidRPr="00C2707A">
        <w:rPr>
          <w:rFonts w:asciiTheme="majorEastAsia" w:eastAsiaTheme="majorEastAsia" w:hAnsiTheme="majorEastAsia" w:hint="eastAsia"/>
          <w:b/>
          <w:szCs w:val="21"/>
          <w:bdr w:val="single" w:sz="4" w:space="0" w:color="auto"/>
        </w:rPr>
        <w:t>ライフプラン</w:t>
      </w:r>
    </w:p>
    <w:p w:rsidR="004609DB" w:rsidRPr="00C2707A" w:rsidRDefault="004609DB" w:rsidP="004609DB">
      <w:pPr>
        <w:spacing w:line="320" w:lineRule="exact"/>
        <w:rPr>
          <w:rFonts w:asciiTheme="majorEastAsia" w:eastAsiaTheme="majorEastAsia" w:hAnsiTheme="majorEastAsia"/>
          <w:b/>
          <w:szCs w:val="21"/>
        </w:rPr>
      </w:pPr>
      <w:r w:rsidRPr="00C2707A">
        <w:rPr>
          <w:rFonts w:asciiTheme="majorEastAsia" w:eastAsiaTheme="majorEastAsia" w:hAnsiTheme="majorEastAsia" w:hint="eastAsia"/>
          <w:b/>
          <w:szCs w:val="21"/>
        </w:rPr>
        <w:t>「わたしのあゆみプラン～人生設計について～」</w:t>
      </w:r>
    </w:p>
    <w:p w:rsidR="004609DB" w:rsidRPr="00671ECA" w:rsidRDefault="004609DB" w:rsidP="004609DB">
      <w:pPr>
        <w:spacing w:line="300" w:lineRule="exact"/>
        <w:ind w:leftChars="12" w:left="235" w:hangingChars="100" w:hanging="210"/>
        <w:rPr>
          <w:szCs w:val="21"/>
        </w:rPr>
      </w:pPr>
      <w:r w:rsidRPr="00671ECA">
        <w:rPr>
          <w:rFonts w:hint="eastAsia"/>
          <w:szCs w:val="21"/>
        </w:rPr>
        <w:t>○家庭基</w:t>
      </w:r>
      <w:r>
        <w:rPr>
          <w:rFonts w:hint="eastAsia"/>
          <w:szCs w:val="21"/>
        </w:rPr>
        <w:t>礎のまとめとして、生活資源や衣食住、保育、消費などの生活活動といった</w:t>
      </w:r>
      <w:r w:rsidRPr="00671ECA">
        <w:rPr>
          <w:rFonts w:hint="eastAsia"/>
          <w:szCs w:val="21"/>
        </w:rPr>
        <w:t>既習事項と生涯の生活設計を関連付けた事例である。</w:t>
      </w:r>
    </w:p>
    <w:p w:rsidR="004609DB" w:rsidRPr="00671ECA" w:rsidRDefault="004609DB" w:rsidP="004609DB">
      <w:pPr>
        <w:spacing w:line="300" w:lineRule="exact"/>
        <w:ind w:leftChars="12" w:left="235" w:hangingChars="100" w:hanging="210"/>
        <w:rPr>
          <w:szCs w:val="21"/>
        </w:rPr>
      </w:pPr>
      <w:r>
        <w:rPr>
          <w:rFonts w:hint="eastAsia"/>
          <w:szCs w:val="21"/>
        </w:rPr>
        <w:t>○既習事項</w:t>
      </w:r>
      <w:r w:rsidRPr="00671ECA">
        <w:rPr>
          <w:rFonts w:hint="eastAsia"/>
          <w:szCs w:val="21"/>
        </w:rPr>
        <w:t>を想起させながら、人の一生における就職や結婚などの重要な課題を認識させ、自分の目指すライフスタイルを実現するために、経済計画も含めた生涯の生活設計に取り組ませている。</w:t>
      </w:r>
    </w:p>
    <w:p w:rsidR="004609DB" w:rsidRDefault="004609DB" w:rsidP="004609DB">
      <w:pPr>
        <w:spacing w:line="300" w:lineRule="exact"/>
        <w:ind w:leftChars="12" w:left="235" w:hangingChars="100" w:hanging="210"/>
        <w:rPr>
          <w:szCs w:val="21"/>
        </w:rPr>
      </w:pPr>
      <w:r w:rsidRPr="00671ECA">
        <w:rPr>
          <w:rFonts w:hint="eastAsia"/>
          <w:szCs w:val="21"/>
        </w:rPr>
        <w:t>○学習内容としては、本事例のようにライフプランを表にまとめる他、人生で起こりうるリスクと、社会保障制度を含めたその対策をまとめたりすることも考えられる。この内容は、学校で行われている様々な進路指導やキャリア教育の要となる学習であり、関係部署と連携しながら指導することにより、より学習効果を高めることもできる。</w:t>
      </w:r>
    </w:p>
    <w:p w:rsidR="004609DB" w:rsidRPr="00671ECA" w:rsidRDefault="004609DB" w:rsidP="004609DB">
      <w:pPr>
        <w:spacing w:line="260" w:lineRule="exact"/>
        <w:ind w:leftChars="12" w:left="235" w:hangingChars="100" w:hanging="210"/>
        <w:rPr>
          <w:szCs w:val="21"/>
        </w:rPr>
      </w:pPr>
    </w:p>
    <w:p w:rsidR="004609DB" w:rsidRDefault="004609DB" w:rsidP="004609DB">
      <w:pPr>
        <w:spacing w:line="320" w:lineRule="exact"/>
        <w:rPr>
          <w:rFonts w:asciiTheme="majorEastAsia" w:eastAsiaTheme="majorEastAsia" w:hAnsiTheme="majorEastAsia"/>
          <w:b/>
          <w:szCs w:val="21"/>
          <w:bdr w:val="single" w:sz="4" w:space="0" w:color="auto"/>
        </w:rPr>
      </w:pPr>
      <w:r>
        <w:rPr>
          <w:rFonts w:asciiTheme="majorEastAsia" w:eastAsiaTheme="majorEastAsia" w:hAnsiTheme="majorEastAsia" w:hint="eastAsia"/>
          <w:b/>
          <w:szCs w:val="21"/>
          <w:bdr w:val="single" w:sz="4" w:space="0" w:color="auto"/>
        </w:rPr>
        <w:t>【事例その２】</w:t>
      </w:r>
      <w:r w:rsidRPr="00C2707A">
        <w:rPr>
          <w:rFonts w:asciiTheme="majorEastAsia" w:eastAsiaTheme="majorEastAsia" w:hAnsiTheme="majorEastAsia" w:hint="eastAsia"/>
          <w:b/>
          <w:szCs w:val="21"/>
          <w:bdr w:val="single" w:sz="4" w:space="0" w:color="auto"/>
        </w:rPr>
        <w:t>家庭を築くことの重要性</w:t>
      </w:r>
    </w:p>
    <w:p w:rsidR="004609DB" w:rsidRPr="00C2707A" w:rsidRDefault="004609DB" w:rsidP="004609DB">
      <w:pPr>
        <w:spacing w:line="320" w:lineRule="exact"/>
        <w:rPr>
          <w:rFonts w:asciiTheme="majorEastAsia" w:eastAsiaTheme="majorEastAsia" w:hAnsiTheme="majorEastAsia"/>
          <w:b/>
          <w:szCs w:val="21"/>
          <w:bdr w:val="single" w:sz="4" w:space="0" w:color="auto"/>
        </w:rPr>
      </w:pPr>
      <w:r w:rsidRPr="00C2707A">
        <w:rPr>
          <w:rFonts w:asciiTheme="majorEastAsia" w:eastAsiaTheme="majorEastAsia" w:hAnsiTheme="majorEastAsia" w:hint="eastAsia"/>
          <w:b/>
          <w:szCs w:val="21"/>
        </w:rPr>
        <w:t>「人生の課題を家族と共に乗り越える～家族劇～」</w:t>
      </w:r>
    </w:p>
    <w:p w:rsidR="004609DB" w:rsidRPr="00671ECA" w:rsidRDefault="004609DB" w:rsidP="004609DB">
      <w:pPr>
        <w:spacing w:line="300" w:lineRule="exact"/>
        <w:rPr>
          <w:szCs w:val="21"/>
        </w:rPr>
      </w:pPr>
      <w:r w:rsidRPr="00671ECA">
        <w:rPr>
          <w:rFonts w:hint="eastAsia"/>
          <w:szCs w:val="21"/>
        </w:rPr>
        <w:t>○家族劇の台本作成を通して、主体的に人生を選択し、課題を解決する力を身に付ける事例である。</w:t>
      </w:r>
    </w:p>
    <w:p w:rsidR="004609DB" w:rsidRPr="00671ECA" w:rsidRDefault="004609DB" w:rsidP="004609DB">
      <w:pPr>
        <w:spacing w:line="300" w:lineRule="exact"/>
        <w:ind w:left="210" w:hangingChars="100" w:hanging="210"/>
        <w:rPr>
          <w:szCs w:val="21"/>
        </w:rPr>
      </w:pPr>
      <w:r w:rsidRPr="00671ECA">
        <w:rPr>
          <w:rFonts w:hint="eastAsia"/>
          <w:szCs w:val="21"/>
        </w:rPr>
        <w:t>○事前に性別役割分担、民法、子育て環境づくりのための法律・制度、介護保険制度のしくみ、男女の家事労働時間、男女の賃金格差などの現代の家庭・家族に関する課題を理解させ、その知識を活用して、台本を作成させる。</w:t>
      </w:r>
    </w:p>
    <w:p w:rsidR="004609DB" w:rsidRDefault="004609DB" w:rsidP="004609DB">
      <w:pPr>
        <w:spacing w:line="300" w:lineRule="exact"/>
        <w:ind w:left="210" w:hangingChars="100" w:hanging="210"/>
        <w:rPr>
          <w:szCs w:val="21"/>
        </w:rPr>
      </w:pPr>
      <w:r w:rsidRPr="00671ECA">
        <w:rPr>
          <w:rFonts w:hint="eastAsia"/>
          <w:szCs w:val="21"/>
        </w:rPr>
        <w:t>○教師が台本を添削する際は、人物設定がしっかりされていて、話の流れに矛盾がないか確認し、矛盾があった場合は手直しをさせる。なぜ、家族がそのような選択をしたのか、それぞれの家族の気持ちはどうか、班で話し合いを深めさせることが必要である。</w:t>
      </w:r>
    </w:p>
    <w:p w:rsidR="004609DB" w:rsidRPr="00671ECA" w:rsidRDefault="004609DB" w:rsidP="004609DB">
      <w:pPr>
        <w:spacing w:line="260" w:lineRule="exact"/>
        <w:ind w:left="210" w:hangingChars="100" w:hanging="210"/>
        <w:rPr>
          <w:szCs w:val="21"/>
        </w:rPr>
      </w:pPr>
    </w:p>
    <w:p w:rsidR="004609DB" w:rsidRDefault="004609DB" w:rsidP="004609DB">
      <w:pPr>
        <w:spacing w:line="320" w:lineRule="exact"/>
        <w:rPr>
          <w:rFonts w:asciiTheme="majorEastAsia" w:eastAsiaTheme="majorEastAsia" w:hAnsiTheme="majorEastAsia"/>
          <w:b/>
          <w:szCs w:val="21"/>
          <w:bdr w:val="single" w:sz="4" w:space="0" w:color="auto"/>
        </w:rPr>
      </w:pPr>
      <w:r>
        <w:rPr>
          <w:rFonts w:asciiTheme="majorEastAsia" w:eastAsiaTheme="majorEastAsia" w:hAnsiTheme="majorEastAsia" w:hint="eastAsia"/>
          <w:b/>
          <w:szCs w:val="21"/>
          <w:bdr w:val="single" w:sz="4" w:space="0" w:color="auto"/>
        </w:rPr>
        <w:t>【事例その３】</w:t>
      </w:r>
      <w:r w:rsidRPr="00C2707A">
        <w:rPr>
          <w:rFonts w:asciiTheme="majorEastAsia" w:eastAsiaTheme="majorEastAsia" w:hAnsiTheme="majorEastAsia" w:hint="eastAsia"/>
          <w:b/>
          <w:szCs w:val="21"/>
          <w:bdr w:val="single" w:sz="4" w:space="0" w:color="auto"/>
        </w:rPr>
        <w:t>ライフスタイル①</w:t>
      </w:r>
    </w:p>
    <w:p w:rsidR="004609DB" w:rsidRPr="00C2707A" w:rsidRDefault="004609DB" w:rsidP="004609DB">
      <w:pPr>
        <w:spacing w:line="320" w:lineRule="exact"/>
        <w:rPr>
          <w:rFonts w:asciiTheme="majorEastAsia" w:eastAsiaTheme="majorEastAsia" w:hAnsiTheme="majorEastAsia"/>
          <w:b/>
          <w:szCs w:val="21"/>
          <w:bdr w:val="single" w:sz="4" w:space="0" w:color="auto"/>
        </w:rPr>
      </w:pPr>
      <w:r w:rsidRPr="00C2707A">
        <w:rPr>
          <w:rFonts w:asciiTheme="majorEastAsia" w:eastAsiaTheme="majorEastAsia" w:hAnsiTheme="majorEastAsia" w:hint="eastAsia"/>
          <w:b/>
          <w:szCs w:val="21"/>
        </w:rPr>
        <w:t>「自分らしく生きる」</w:t>
      </w:r>
    </w:p>
    <w:p w:rsidR="004609DB" w:rsidRPr="00671ECA" w:rsidRDefault="004609DB" w:rsidP="004609DB">
      <w:pPr>
        <w:spacing w:line="300" w:lineRule="exact"/>
        <w:ind w:left="210" w:hangingChars="100" w:hanging="210"/>
        <w:rPr>
          <w:szCs w:val="21"/>
        </w:rPr>
      </w:pPr>
      <w:r w:rsidRPr="00671ECA">
        <w:rPr>
          <w:rFonts w:hint="eastAsia"/>
          <w:szCs w:val="21"/>
        </w:rPr>
        <w:t>○様々なライフスタイルや価値観を取り上げ、グループで話し合ったり、その発表を聞いて自分の考えをまとめたり、言語活動を取り入れている事例である。</w:t>
      </w:r>
    </w:p>
    <w:p w:rsidR="004609DB" w:rsidRPr="00671ECA" w:rsidRDefault="004609DB" w:rsidP="004609DB">
      <w:pPr>
        <w:spacing w:line="300" w:lineRule="exact"/>
        <w:ind w:left="210" w:hangingChars="100" w:hanging="210"/>
        <w:rPr>
          <w:szCs w:val="21"/>
        </w:rPr>
      </w:pPr>
      <w:r w:rsidRPr="00671ECA">
        <w:rPr>
          <w:rFonts w:hint="eastAsia"/>
          <w:szCs w:val="21"/>
        </w:rPr>
        <w:t>○人の一生は意思決定の積み重ねであり、生活の自立を営むためには、直面する物事に対し、主体的に選択・決定を行うことが大切である。意思決定の際に必要な判断力、評価する能力を身に付けさせるため、様々なライフスタイルや価値観について取り上げている。</w:t>
      </w:r>
    </w:p>
    <w:p w:rsidR="004609DB" w:rsidRDefault="004609DB" w:rsidP="004609DB">
      <w:pPr>
        <w:spacing w:line="300" w:lineRule="exact"/>
        <w:ind w:left="210" w:hangingChars="100" w:hanging="210"/>
        <w:rPr>
          <w:szCs w:val="21"/>
        </w:rPr>
      </w:pPr>
      <w:r w:rsidRPr="00671ECA">
        <w:rPr>
          <w:rFonts w:hint="eastAsia"/>
          <w:szCs w:val="21"/>
        </w:rPr>
        <w:t>○それぞれのライフスタイルを選択した後の課題解決については、</w:t>
      </w:r>
      <w:r>
        <w:rPr>
          <w:rFonts w:hint="eastAsia"/>
          <w:szCs w:val="21"/>
        </w:rPr>
        <w:t>次にあげる事例その４のような</w:t>
      </w:r>
      <w:r w:rsidRPr="00671ECA">
        <w:rPr>
          <w:rFonts w:hint="eastAsia"/>
          <w:szCs w:val="21"/>
        </w:rPr>
        <w:t>授業展開につなげる方法もある。</w:t>
      </w:r>
    </w:p>
    <w:p w:rsidR="004609DB" w:rsidRDefault="004609DB" w:rsidP="004609DB">
      <w:pPr>
        <w:spacing w:line="260" w:lineRule="exact"/>
        <w:ind w:left="210" w:hangingChars="100" w:hanging="210"/>
        <w:rPr>
          <w:szCs w:val="21"/>
        </w:rPr>
      </w:pPr>
    </w:p>
    <w:p w:rsidR="004609DB" w:rsidRDefault="004609DB" w:rsidP="004609DB">
      <w:pPr>
        <w:spacing w:line="320" w:lineRule="exact"/>
        <w:rPr>
          <w:rFonts w:asciiTheme="majorEastAsia" w:eastAsiaTheme="majorEastAsia" w:hAnsiTheme="majorEastAsia"/>
          <w:b/>
          <w:szCs w:val="21"/>
          <w:bdr w:val="single" w:sz="4" w:space="0" w:color="auto"/>
        </w:rPr>
      </w:pPr>
      <w:r>
        <w:rPr>
          <w:rFonts w:asciiTheme="majorEastAsia" w:eastAsiaTheme="majorEastAsia" w:hAnsiTheme="majorEastAsia" w:hint="eastAsia"/>
          <w:b/>
          <w:szCs w:val="21"/>
          <w:bdr w:val="single" w:sz="4" w:space="0" w:color="auto"/>
        </w:rPr>
        <w:t>【事例その４】</w:t>
      </w:r>
      <w:r w:rsidRPr="00C2707A">
        <w:rPr>
          <w:rFonts w:asciiTheme="majorEastAsia" w:eastAsiaTheme="majorEastAsia" w:hAnsiTheme="majorEastAsia" w:hint="eastAsia"/>
          <w:b/>
          <w:szCs w:val="21"/>
          <w:bdr w:val="single" w:sz="4" w:space="0" w:color="auto"/>
        </w:rPr>
        <w:t>ライフスタイル②</w:t>
      </w:r>
    </w:p>
    <w:p w:rsidR="004609DB" w:rsidRPr="00C2707A" w:rsidRDefault="004609DB" w:rsidP="004609DB">
      <w:pPr>
        <w:spacing w:line="320" w:lineRule="exact"/>
        <w:rPr>
          <w:rFonts w:asciiTheme="majorEastAsia" w:eastAsiaTheme="majorEastAsia" w:hAnsiTheme="majorEastAsia"/>
          <w:b/>
          <w:szCs w:val="21"/>
          <w:bdr w:val="single" w:sz="4" w:space="0" w:color="auto"/>
        </w:rPr>
      </w:pPr>
      <w:r w:rsidRPr="00C2707A">
        <w:rPr>
          <w:rFonts w:asciiTheme="majorEastAsia" w:eastAsiaTheme="majorEastAsia" w:hAnsiTheme="majorEastAsia" w:hint="eastAsia"/>
          <w:b/>
          <w:szCs w:val="21"/>
        </w:rPr>
        <w:t>「様々なライフスタイルを考えよう～仕事と家庭の両立を目指して～」</w:t>
      </w:r>
    </w:p>
    <w:p w:rsidR="004609DB" w:rsidRPr="00671ECA" w:rsidRDefault="004609DB" w:rsidP="004609DB">
      <w:pPr>
        <w:spacing w:line="300" w:lineRule="exact"/>
        <w:ind w:left="210" w:hangingChars="100" w:hanging="210"/>
        <w:rPr>
          <w:szCs w:val="21"/>
        </w:rPr>
      </w:pPr>
      <w:r w:rsidRPr="00671ECA">
        <w:rPr>
          <w:rFonts w:hint="eastAsia"/>
          <w:szCs w:val="21"/>
        </w:rPr>
        <w:t>○ライフスタイルや家族構成の違いによる課題を見いだし、その解決策を考えさせる事例であ</w:t>
      </w:r>
      <w:r>
        <w:rPr>
          <w:rFonts w:hint="eastAsia"/>
          <w:szCs w:val="21"/>
        </w:rPr>
        <w:t>り、課題の発見・課題解決の</w:t>
      </w:r>
      <w:r w:rsidRPr="00671ECA">
        <w:rPr>
          <w:rFonts w:hint="eastAsia"/>
          <w:szCs w:val="21"/>
        </w:rPr>
        <w:t>ために何を調べ</w:t>
      </w:r>
      <w:r>
        <w:rPr>
          <w:rFonts w:hint="eastAsia"/>
          <w:szCs w:val="21"/>
        </w:rPr>
        <w:t>ればよいか</w:t>
      </w:r>
      <w:r w:rsidRPr="00671ECA">
        <w:rPr>
          <w:rFonts w:hint="eastAsia"/>
          <w:szCs w:val="21"/>
        </w:rPr>
        <w:t>を班で検討する</w:t>
      </w:r>
      <w:r>
        <w:rPr>
          <w:rFonts w:hint="eastAsia"/>
          <w:szCs w:val="21"/>
        </w:rPr>
        <w:t>までの最初の１時間を掲載した。</w:t>
      </w:r>
    </w:p>
    <w:p w:rsidR="004609DB" w:rsidRPr="00671ECA" w:rsidRDefault="004609DB" w:rsidP="004609DB">
      <w:pPr>
        <w:spacing w:line="300" w:lineRule="exact"/>
        <w:ind w:left="210" w:hangingChars="100" w:hanging="210"/>
        <w:rPr>
          <w:szCs w:val="21"/>
        </w:rPr>
      </w:pPr>
      <w:r w:rsidRPr="00671ECA">
        <w:rPr>
          <w:rFonts w:hint="eastAsia"/>
          <w:szCs w:val="21"/>
        </w:rPr>
        <w:t>○</w:t>
      </w:r>
      <w:r>
        <w:rPr>
          <w:rFonts w:hint="eastAsia"/>
          <w:szCs w:val="21"/>
        </w:rPr>
        <w:t>各</w:t>
      </w:r>
      <w:r w:rsidRPr="00671ECA">
        <w:rPr>
          <w:rFonts w:hint="eastAsia"/>
          <w:szCs w:val="21"/>
        </w:rPr>
        <w:t>ライフスタイル</w:t>
      </w:r>
      <w:r>
        <w:rPr>
          <w:rFonts w:hint="eastAsia"/>
          <w:szCs w:val="21"/>
        </w:rPr>
        <w:t>での</w:t>
      </w:r>
      <w:r w:rsidRPr="00671ECA">
        <w:rPr>
          <w:rFonts w:hint="eastAsia"/>
          <w:szCs w:val="21"/>
        </w:rPr>
        <w:t>課題を生徒自身に考えさせるため、付箋の活用が有効である。付箋に考えを記入させる場合は、とにかくたくさん書くというルールを示すと考えを引き出しやすい。</w:t>
      </w:r>
    </w:p>
    <w:p w:rsidR="004609DB" w:rsidRPr="00671ECA" w:rsidRDefault="004609DB" w:rsidP="004609DB">
      <w:pPr>
        <w:spacing w:line="300" w:lineRule="exact"/>
        <w:ind w:left="210" w:hangingChars="100" w:hanging="210"/>
        <w:rPr>
          <w:szCs w:val="21"/>
        </w:rPr>
      </w:pPr>
      <w:r>
        <w:rPr>
          <w:rFonts w:hint="eastAsia"/>
          <w:szCs w:val="21"/>
        </w:rPr>
        <w:t>○班でＫＪ</w:t>
      </w:r>
      <w:r w:rsidRPr="00671ECA">
        <w:rPr>
          <w:rFonts w:hint="eastAsia"/>
          <w:szCs w:val="21"/>
        </w:rPr>
        <w:t>法によって個人の考えを整理し</w:t>
      </w:r>
      <w:r>
        <w:rPr>
          <w:rFonts w:hint="eastAsia"/>
          <w:szCs w:val="21"/>
        </w:rPr>
        <w:t>、</w:t>
      </w:r>
      <w:r w:rsidRPr="00671ECA">
        <w:rPr>
          <w:rFonts w:hint="eastAsia"/>
          <w:szCs w:val="21"/>
        </w:rPr>
        <w:t>その課題を見いだす過程で、様々な考えを知り思考を深めることができる。また、「自助」「共助」「公助」と分類して考えさせることで、思考の順序を示し</w:t>
      </w:r>
      <w:r>
        <w:rPr>
          <w:rFonts w:hint="eastAsia"/>
          <w:szCs w:val="21"/>
        </w:rPr>
        <w:t>ている。</w:t>
      </w:r>
    </w:p>
    <w:p w:rsidR="004609DB" w:rsidRPr="00671ECA" w:rsidRDefault="004609DB" w:rsidP="004609DB">
      <w:pPr>
        <w:spacing w:line="300" w:lineRule="exact"/>
        <w:ind w:left="210" w:hangingChars="100" w:hanging="210"/>
        <w:rPr>
          <w:szCs w:val="21"/>
        </w:rPr>
      </w:pPr>
      <w:r w:rsidRPr="00671ECA">
        <w:rPr>
          <w:rFonts w:hint="eastAsia"/>
          <w:szCs w:val="21"/>
        </w:rPr>
        <w:t>○その後</w:t>
      </w:r>
      <w:r>
        <w:rPr>
          <w:rFonts w:hint="eastAsia"/>
          <w:szCs w:val="21"/>
        </w:rPr>
        <w:t>の学習</w:t>
      </w:r>
      <w:r w:rsidRPr="00671ECA">
        <w:rPr>
          <w:rFonts w:hint="eastAsia"/>
          <w:szCs w:val="21"/>
        </w:rPr>
        <w:t>では、個人で調べたことをもとに班で課題に対する解決策を考えさせ、発表させたり、個人で自分の生き方について、簡単なレポートを書かせたりすることが考えられる。</w:t>
      </w:r>
    </w:p>
    <w:p w:rsidR="004609DB" w:rsidRPr="00671ECA" w:rsidRDefault="004609DB" w:rsidP="004609DB">
      <w:pPr>
        <w:spacing w:line="300" w:lineRule="exact"/>
        <w:ind w:left="1600" w:hangingChars="800" w:hanging="1600"/>
        <w:rPr>
          <w:sz w:val="20"/>
          <w:szCs w:val="20"/>
        </w:rPr>
      </w:pPr>
      <w:r w:rsidRPr="00671ECA">
        <w:rPr>
          <w:rFonts w:hint="eastAsia"/>
          <w:sz w:val="20"/>
          <w:szCs w:val="20"/>
        </w:rPr>
        <w:t>〈参考文献〉</w:t>
      </w:r>
    </w:p>
    <w:p w:rsidR="004609DB" w:rsidRPr="00671ECA" w:rsidRDefault="004609DB" w:rsidP="004609DB">
      <w:pPr>
        <w:spacing w:line="300" w:lineRule="exact"/>
        <w:rPr>
          <w:sz w:val="20"/>
          <w:szCs w:val="20"/>
        </w:rPr>
      </w:pPr>
      <w:r w:rsidRPr="00671ECA">
        <w:rPr>
          <w:rFonts w:hint="eastAsia"/>
          <w:sz w:val="20"/>
          <w:szCs w:val="20"/>
        </w:rPr>
        <w:t>『</w:t>
      </w:r>
      <w:r w:rsidRPr="003B155D">
        <w:rPr>
          <w:rFonts w:hint="eastAsia"/>
          <w:w w:val="90"/>
          <w:sz w:val="20"/>
          <w:szCs w:val="20"/>
        </w:rPr>
        <w:t>言語活動の充実に関する指導事例集～思考力，判断力，表現力等の育成に向けて～【高等学校版】</w:t>
      </w:r>
      <w:r w:rsidRPr="00671ECA">
        <w:rPr>
          <w:rFonts w:hint="eastAsia"/>
          <w:sz w:val="20"/>
          <w:szCs w:val="20"/>
        </w:rPr>
        <w:t>』文部科学省</w:t>
      </w:r>
    </w:p>
    <w:p w:rsidR="004609DB" w:rsidRPr="00671ECA" w:rsidRDefault="004609DB" w:rsidP="004609DB">
      <w:pPr>
        <w:spacing w:line="300" w:lineRule="exact"/>
        <w:ind w:left="1600" w:hangingChars="800" w:hanging="1600"/>
        <w:rPr>
          <w:sz w:val="20"/>
          <w:szCs w:val="20"/>
        </w:rPr>
      </w:pPr>
      <w:r w:rsidRPr="00671ECA">
        <w:rPr>
          <w:rFonts w:hint="eastAsia"/>
          <w:sz w:val="20"/>
          <w:szCs w:val="20"/>
        </w:rPr>
        <w:t>『高等学校新学習指導要領の展開　家庭科編』石井克枝編著（明治出版株式会社）</w:t>
      </w:r>
    </w:p>
    <w:p w:rsidR="004609DB" w:rsidRPr="004609DB" w:rsidRDefault="004609DB" w:rsidP="004609DB">
      <w:pPr>
        <w:spacing w:line="300" w:lineRule="exact"/>
        <w:ind w:left="1600" w:hangingChars="800" w:hanging="1600"/>
        <w:rPr>
          <w:sz w:val="20"/>
          <w:szCs w:val="20"/>
        </w:rPr>
      </w:pPr>
      <w:r w:rsidRPr="00671ECA">
        <w:rPr>
          <w:rFonts w:hint="eastAsia"/>
          <w:sz w:val="20"/>
          <w:szCs w:val="20"/>
        </w:rPr>
        <w:t>『家教連　家庭科研究　2011年6月号No.297』NPO法人家庭科教育研究者連盟編</w:t>
      </w:r>
    </w:p>
    <w:sectPr w:rsidR="004609DB" w:rsidRPr="004609DB" w:rsidSect="00413BF7">
      <w:footerReference w:type="default" r:id="rId13"/>
      <w:pgSz w:w="11906" w:h="16838" w:code="9"/>
      <w:pgMar w:top="1134" w:right="1134" w:bottom="1134" w:left="1134" w:header="851" w:footer="680" w:gutter="0"/>
      <w:pgNumType w:fmt="numberInDash" w:start="43"/>
      <w:cols w:space="425"/>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330" w:rsidRDefault="00730330" w:rsidP="00BD08A7">
      <w:r>
        <w:separator/>
      </w:r>
    </w:p>
  </w:endnote>
  <w:endnote w:type="continuationSeparator" w:id="0">
    <w:p w:rsidR="00730330" w:rsidRDefault="00730330" w:rsidP="00BD0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08632"/>
      <w:docPartObj>
        <w:docPartGallery w:val="Page Numbers (Bottom of Page)"/>
        <w:docPartUnique/>
      </w:docPartObj>
    </w:sdtPr>
    <w:sdtContent>
      <w:p w:rsidR="00E60799" w:rsidRDefault="00876EF8" w:rsidP="006D7DDB">
        <w:pPr>
          <w:pStyle w:val="a6"/>
          <w:jc w:val="center"/>
        </w:pPr>
        <w:r w:rsidRPr="00A62546">
          <w:rPr>
            <w:rFonts w:asciiTheme="minorHAnsi" w:eastAsia="ＭＳ 明朝"/>
          </w:rPr>
          <w:fldChar w:fldCharType="begin"/>
        </w:r>
        <w:r w:rsidR="00E60799" w:rsidRPr="00A62546">
          <w:rPr>
            <w:rFonts w:asciiTheme="minorHAnsi" w:eastAsia="ＭＳ 明朝"/>
          </w:rPr>
          <w:instrText xml:space="preserve"> PAGE   \* MERGEFORMAT </w:instrText>
        </w:r>
        <w:r w:rsidRPr="00A62546">
          <w:rPr>
            <w:rFonts w:asciiTheme="minorHAnsi" w:eastAsia="ＭＳ 明朝"/>
          </w:rPr>
          <w:fldChar w:fldCharType="separate"/>
        </w:r>
        <w:r w:rsidR="00CF6C39" w:rsidRPr="00CF6C39">
          <w:rPr>
            <w:rFonts w:asciiTheme="minorHAnsi" w:eastAsia="ＭＳ 明朝"/>
            <w:noProof/>
            <w:lang w:val="ja-JP"/>
          </w:rPr>
          <w:t>-</w:t>
        </w:r>
        <w:r w:rsidR="00CF6C39">
          <w:rPr>
            <w:rFonts w:asciiTheme="minorHAnsi" w:eastAsia="ＭＳ 明朝"/>
            <w:noProof/>
          </w:rPr>
          <w:t xml:space="preserve"> 42 -</w:t>
        </w:r>
        <w:r w:rsidRPr="00A62546">
          <w:rPr>
            <w:rFonts w:asciiTheme="minorHAnsi" w:eastAsia="ＭＳ 明朝"/>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43095"/>
      <w:docPartObj>
        <w:docPartGallery w:val="Page Numbers (Bottom of Page)"/>
        <w:docPartUnique/>
      </w:docPartObj>
    </w:sdtPr>
    <w:sdtContent>
      <w:p w:rsidR="007D7B0D" w:rsidRDefault="00876EF8" w:rsidP="00DB009F">
        <w:pPr>
          <w:pStyle w:val="a6"/>
          <w:jc w:val="center"/>
        </w:pPr>
        <w:r>
          <w:fldChar w:fldCharType="begin"/>
        </w:r>
        <w:r w:rsidR="00E874D2">
          <w:instrText>PAGE   \* MERGEFORMAT</w:instrText>
        </w:r>
        <w:r>
          <w:fldChar w:fldCharType="separate"/>
        </w:r>
        <w:r w:rsidR="00CF6C39" w:rsidRPr="00CF6C39">
          <w:rPr>
            <w:noProof/>
            <w:lang w:val="ja-JP"/>
          </w:rPr>
          <w:t>-</w:t>
        </w:r>
        <w:r w:rsidR="00CF6C39">
          <w:rPr>
            <w:noProof/>
          </w:rPr>
          <w:t xml:space="preserve"> 43 -</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330" w:rsidRDefault="00730330" w:rsidP="00BD08A7">
      <w:r>
        <w:separator/>
      </w:r>
    </w:p>
  </w:footnote>
  <w:footnote w:type="continuationSeparator" w:id="0">
    <w:p w:rsidR="00730330" w:rsidRDefault="00730330" w:rsidP="00BD08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713A0"/>
    <w:multiLevelType w:val="hybridMultilevel"/>
    <w:tmpl w:val="7D7685B8"/>
    <w:lvl w:ilvl="0" w:tplc="1FF45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FA2483C"/>
    <w:multiLevelType w:val="hybridMultilevel"/>
    <w:tmpl w:val="26086CA6"/>
    <w:lvl w:ilvl="0" w:tplc="EE889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159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122E"/>
    <w:rsid w:val="00001655"/>
    <w:rsid w:val="000177C5"/>
    <w:rsid w:val="00022914"/>
    <w:rsid w:val="00024DEA"/>
    <w:rsid w:val="000341F7"/>
    <w:rsid w:val="00051232"/>
    <w:rsid w:val="00060F54"/>
    <w:rsid w:val="000A1753"/>
    <w:rsid w:val="000A17D7"/>
    <w:rsid w:val="000A39B6"/>
    <w:rsid w:val="0010386B"/>
    <w:rsid w:val="00116496"/>
    <w:rsid w:val="001210EE"/>
    <w:rsid w:val="00132CD7"/>
    <w:rsid w:val="00134279"/>
    <w:rsid w:val="001462BC"/>
    <w:rsid w:val="001571EF"/>
    <w:rsid w:val="00161569"/>
    <w:rsid w:val="001615D6"/>
    <w:rsid w:val="00161AD4"/>
    <w:rsid w:val="00170770"/>
    <w:rsid w:val="00171E4F"/>
    <w:rsid w:val="00176F15"/>
    <w:rsid w:val="001A6929"/>
    <w:rsid w:val="001B11E1"/>
    <w:rsid w:val="001B291B"/>
    <w:rsid w:val="001D484D"/>
    <w:rsid w:val="001F22E9"/>
    <w:rsid w:val="00234074"/>
    <w:rsid w:val="002351A6"/>
    <w:rsid w:val="00255DC4"/>
    <w:rsid w:val="00262A39"/>
    <w:rsid w:val="00267721"/>
    <w:rsid w:val="002815D9"/>
    <w:rsid w:val="00283F8E"/>
    <w:rsid w:val="002858D5"/>
    <w:rsid w:val="0029122E"/>
    <w:rsid w:val="00293081"/>
    <w:rsid w:val="002A51FC"/>
    <w:rsid w:val="002E2536"/>
    <w:rsid w:val="002E2BF7"/>
    <w:rsid w:val="002E3C87"/>
    <w:rsid w:val="002E58A0"/>
    <w:rsid w:val="003156E1"/>
    <w:rsid w:val="0032158E"/>
    <w:rsid w:val="00330058"/>
    <w:rsid w:val="003439C4"/>
    <w:rsid w:val="00345AAA"/>
    <w:rsid w:val="003511AF"/>
    <w:rsid w:val="003705C2"/>
    <w:rsid w:val="003C4D33"/>
    <w:rsid w:val="003D70C3"/>
    <w:rsid w:val="003E526A"/>
    <w:rsid w:val="0040050D"/>
    <w:rsid w:val="004138D0"/>
    <w:rsid w:val="004154B5"/>
    <w:rsid w:val="00416BE5"/>
    <w:rsid w:val="0044612C"/>
    <w:rsid w:val="00452D85"/>
    <w:rsid w:val="00457F57"/>
    <w:rsid w:val="004609DB"/>
    <w:rsid w:val="00463E2B"/>
    <w:rsid w:val="00467C20"/>
    <w:rsid w:val="00475B03"/>
    <w:rsid w:val="00480623"/>
    <w:rsid w:val="00485BCD"/>
    <w:rsid w:val="00485C3B"/>
    <w:rsid w:val="0048639E"/>
    <w:rsid w:val="0049740D"/>
    <w:rsid w:val="004A6C70"/>
    <w:rsid w:val="004C0292"/>
    <w:rsid w:val="004D2115"/>
    <w:rsid w:val="004E77B3"/>
    <w:rsid w:val="004F43DD"/>
    <w:rsid w:val="004F4AF9"/>
    <w:rsid w:val="00501161"/>
    <w:rsid w:val="005102CF"/>
    <w:rsid w:val="00511466"/>
    <w:rsid w:val="005144AC"/>
    <w:rsid w:val="00514899"/>
    <w:rsid w:val="005413A0"/>
    <w:rsid w:val="00560886"/>
    <w:rsid w:val="00565BE1"/>
    <w:rsid w:val="00574A2E"/>
    <w:rsid w:val="00597F34"/>
    <w:rsid w:val="005A4807"/>
    <w:rsid w:val="005A6219"/>
    <w:rsid w:val="005A6469"/>
    <w:rsid w:val="005C2A3C"/>
    <w:rsid w:val="005E48DC"/>
    <w:rsid w:val="006146E6"/>
    <w:rsid w:val="00621A78"/>
    <w:rsid w:val="00622E6C"/>
    <w:rsid w:val="00634DD8"/>
    <w:rsid w:val="006358BE"/>
    <w:rsid w:val="00661468"/>
    <w:rsid w:val="00664498"/>
    <w:rsid w:val="006A278C"/>
    <w:rsid w:val="006A4943"/>
    <w:rsid w:val="006A7435"/>
    <w:rsid w:val="006D7DDB"/>
    <w:rsid w:val="006F76A7"/>
    <w:rsid w:val="00702DDC"/>
    <w:rsid w:val="00730330"/>
    <w:rsid w:val="00735BF0"/>
    <w:rsid w:val="0074311F"/>
    <w:rsid w:val="00744C5B"/>
    <w:rsid w:val="00746BA2"/>
    <w:rsid w:val="007849F2"/>
    <w:rsid w:val="007B4114"/>
    <w:rsid w:val="007C2AB0"/>
    <w:rsid w:val="007C44BB"/>
    <w:rsid w:val="007C5320"/>
    <w:rsid w:val="007D0272"/>
    <w:rsid w:val="007E0410"/>
    <w:rsid w:val="007E7120"/>
    <w:rsid w:val="007F37AD"/>
    <w:rsid w:val="0080523A"/>
    <w:rsid w:val="00823507"/>
    <w:rsid w:val="00824A9E"/>
    <w:rsid w:val="00854D34"/>
    <w:rsid w:val="008559B4"/>
    <w:rsid w:val="00860540"/>
    <w:rsid w:val="00862453"/>
    <w:rsid w:val="008705E1"/>
    <w:rsid w:val="00876EF8"/>
    <w:rsid w:val="00877C67"/>
    <w:rsid w:val="008906BD"/>
    <w:rsid w:val="008908C3"/>
    <w:rsid w:val="008B387A"/>
    <w:rsid w:val="008B39DF"/>
    <w:rsid w:val="008C7D70"/>
    <w:rsid w:val="008D0392"/>
    <w:rsid w:val="008E3B73"/>
    <w:rsid w:val="008E4DE1"/>
    <w:rsid w:val="00900873"/>
    <w:rsid w:val="0091009B"/>
    <w:rsid w:val="0092559A"/>
    <w:rsid w:val="00925E83"/>
    <w:rsid w:val="00936043"/>
    <w:rsid w:val="00953CFB"/>
    <w:rsid w:val="00957D71"/>
    <w:rsid w:val="00971C97"/>
    <w:rsid w:val="00975A17"/>
    <w:rsid w:val="00993CDB"/>
    <w:rsid w:val="009A1F88"/>
    <w:rsid w:val="009A338C"/>
    <w:rsid w:val="009C0BA4"/>
    <w:rsid w:val="009C49BF"/>
    <w:rsid w:val="009E2AD1"/>
    <w:rsid w:val="009F688A"/>
    <w:rsid w:val="00A0271F"/>
    <w:rsid w:val="00A044B7"/>
    <w:rsid w:val="00A077AD"/>
    <w:rsid w:val="00A13888"/>
    <w:rsid w:val="00A17504"/>
    <w:rsid w:val="00A4610B"/>
    <w:rsid w:val="00A46BA4"/>
    <w:rsid w:val="00A54C67"/>
    <w:rsid w:val="00A6220E"/>
    <w:rsid w:val="00A62546"/>
    <w:rsid w:val="00A62601"/>
    <w:rsid w:val="00A6364E"/>
    <w:rsid w:val="00A70986"/>
    <w:rsid w:val="00A868DB"/>
    <w:rsid w:val="00A96604"/>
    <w:rsid w:val="00AC234A"/>
    <w:rsid w:val="00AC2597"/>
    <w:rsid w:val="00AD0811"/>
    <w:rsid w:val="00AE6153"/>
    <w:rsid w:val="00AF2CD1"/>
    <w:rsid w:val="00B0604B"/>
    <w:rsid w:val="00B3407C"/>
    <w:rsid w:val="00B34365"/>
    <w:rsid w:val="00B579B4"/>
    <w:rsid w:val="00B62384"/>
    <w:rsid w:val="00B674F5"/>
    <w:rsid w:val="00B7077E"/>
    <w:rsid w:val="00B91D6A"/>
    <w:rsid w:val="00B97582"/>
    <w:rsid w:val="00BA7446"/>
    <w:rsid w:val="00BC269A"/>
    <w:rsid w:val="00BD08A7"/>
    <w:rsid w:val="00BE07EA"/>
    <w:rsid w:val="00BE4AFF"/>
    <w:rsid w:val="00BF1FE6"/>
    <w:rsid w:val="00C23B68"/>
    <w:rsid w:val="00C26A4E"/>
    <w:rsid w:val="00C372D7"/>
    <w:rsid w:val="00C45075"/>
    <w:rsid w:val="00C504DA"/>
    <w:rsid w:val="00C52414"/>
    <w:rsid w:val="00C655BE"/>
    <w:rsid w:val="00C66D38"/>
    <w:rsid w:val="00C71BDD"/>
    <w:rsid w:val="00C754A1"/>
    <w:rsid w:val="00C91B49"/>
    <w:rsid w:val="00CC0AEE"/>
    <w:rsid w:val="00CC4910"/>
    <w:rsid w:val="00CD44FC"/>
    <w:rsid w:val="00CD59F4"/>
    <w:rsid w:val="00CD7BE3"/>
    <w:rsid w:val="00CE3076"/>
    <w:rsid w:val="00CF6C39"/>
    <w:rsid w:val="00D0358E"/>
    <w:rsid w:val="00D03803"/>
    <w:rsid w:val="00D1093F"/>
    <w:rsid w:val="00D27CE0"/>
    <w:rsid w:val="00D415B0"/>
    <w:rsid w:val="00D61922"/>
    <w:rsid w:val="00D73BE6"/>
    <w:rsid w:val="00D77649"/>
    <w:rsid w:val="00D90D20"/>
    <w:rsid w:val="00D9276E"/>
    <w:rsid w:val="00D97153"/>
    <w:rsid w:val="00DD67D3"/>
    <w:rsid w:val="00DE0AC2"/>
    <w:rsid w:val="00DF4A87"/>
    <w:rsid w:val="00E01BE8"/>
    <w:rsid w:val="00E05BCE"/>
    <w:rsid w:val="00E10D77"/>
    <w:rsid w:val="00E26779"/>
    <w:rsid w:val="00E35995"/>
    <w:rsid w:val="00E409E0"/>
    <w:rsid w:val="00E433F7"/>
    <w:rsid w:val="00E5136B"/>
    <w:rsid w:val="00E60799"/>
    <w:rsid w:val="00E619D7"/>
    <w:rsid w:val="00E6570E"/>
    <w:rsid w:val="00E82E34"/>
    <w:rsid w:val="00E84C5E"/>
    <w:rsid w:val="00E874D2"/>
    <w:rsid w:val="00EA5304"/>
    <w:rsid w:val="00EB09C9"/>
    <w:rsid w:val="00EB41B9"/>
    <w:rsid w:val="00EF0312"/>
    <w:rsid w:val="00EF1DA5"/>
    <w:rsid w:val="00F0314B"/>
    <w:rsid w:val="00F07881"/>
    <w:rsid w:val="00F1084F"/>
    <w:rsid w:val="00F2588F"/>
    <w:rsid w:val="00F25CB3"/>
    <w:rsid w:val="00F61BB6"/>
    <w:rsid w:val="00F63C98"/>
    <w:rsid w:val="00F71CFC"/>
    <w:rsid w:val="00F7419D"/>
    <w:rsid w:val="00F74827"/>
    <w:rsid w:val="00FB2619"/>
    <w:rsid w:val="00FB6F87"/>
    <w:rsid w:val="00FD06F6"/>
    <w:rsid w:val="00FD233E"/>
    <w:rsid w:val="00FD4222"/>
    <w:rsid w:val="00FD4DAC"/>
    <w:rsid w:val="00FF46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AEE"/>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D08A7"/>
    <w:pPr>
      <w:tabs>
        <w:tab w:val="center" w:pos="4252"/>
        <w:tab w:val="right" w:pos="8504"/>
      </w:tabs>
      <w:snapToGrid w:val="0"/>
    </w:pPr>
  </w:style>
  <w:style w:type="character" w:customStyle="1" w:styleId="a5">
    <w:name w:val="ヘッダー (文字)"/>
    <w:basedOn w:val="a0"/>
    <w:link w:val="a4"/>
    <w:uiPriority w:val="99"/>
    <w:semiHidden/>
    <w:rsid w:val="00BD08A7"/>
    <w:rPr>
      <w:rFonts w:ascii="HG丸ｺﾞｼｯｸM-PRO" w:eastAsia="HG丸ｺﾞｼｯｸM-PRO"/>
      <w:sz w:val="24"/>
    </w:rPr>
  </w:style>
  <w:style w:type="paragraph" w:styleId="a6">
    <w:name w:val="footer"/>
    <w:basedOn w:val="a"/>
    <w:link w:val="a7"/>
    <w:uiPriority w:val="99"/>
    <w:unhideWhenUsed/>
    <w:rsid w:val="00BD08A7"/>
    <w:pPr>
      <w:tabs>
        <w:tab w:val="center" w:pos="4252"/>
        <w:tab w:val="right" w:pos="8504"/>
      </w:tabs>
      <w:snapToGrid w:val="0"/>
    </w:pPr>
  </w:style>
  <w:style w:type="character" w:customStyle="1" w:styleId="a7">
    <w:name w:val="フッター (文字)"/>
    <w:basedOn w:val="a0"/>
    <w:link w:val="a6"/>
    <w:uiPriority w:val="99"/>
    <w:rsid w:val="00BD08A7"/>
    <w:rPr>
      <w:rFonts w:ascii="HG丸ｺﾞｼｯｸM-PRO" w:eastAsia="HG丸ｺﾞｼｯｸM-PRO"/>
      <w:sz w:val="24"/>
    </w:rPr>
  </w:style>
  <w:style w:type="paragraph" w:styleId="a8">
    <w:name w:val="Balloon Text"/>
    <w:basedOn w:val="a"/>
    <w:link w:val="a9"/>
    <w:uiPriority w:val="99"/>
    <w:semiHidden/>
    <w:unhideWhenUsed/>
    <w:rsid w:val="00B060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604B"/>
    <w:rPr>
      <w:rFonts w:asciiTheme="majorHAnsi" w:eastAsiaTheme="majorEastAsia" w:hAnsiTheme="majorHAnsi" w:cstheme="majorBidi"/>
      <w:sz w:val="18"/>
      <w:szCs w:val="18"/>
    </w:rPr>
  </w:style>
  <w:style w:type="paragraph" w:styleId="aa">
    <w:name w:val="List Paragraph"/>
    <w:basedOn w:val="a"/>
    <w:uiPriority w:val="34"/>
    <w:qFormat/>
    <w:rsid w:val="00E84C5E"/>
    <w:pPr>
      <w:ind w:leftChars="400" w:left="840"/>
    </w:pPr>
  </w:style>
</w:styles>
</file>

<file path=word/webSettings.xml><?xml version="1.0" encoding="utf-8"?>
<w:webSettings xmlns:r="http://schemas.openxmlformats.org/officeDocument/2006/relationships" xmlns:w="http://schemas.openxmlformats.org/wordprocessingml/2006/main">
  <w:divs>
    <w:div w:id="20035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130CE-9512-441B-ADC1-9D9D18E3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1425</Words>
  <Characters>8124</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tsunozakik</dc:creator>
  <cp:lastModifiedBy>user</cp:lastModifiedBy>
  <cp:revision>2</cp:revision>
  <cp:lastPrinted>2016-02-19T02:00:00Z</cp:lastPrinted>
  <dcterms:created xsi:type="dcterms:W3CDTF">2016-02-29T08:20:00Z</dcterms:created>
  <dcterms:modified xsi:type="dcterms:W3CDTF">2016-02-29T08:20:00Z</dcterms:modified>
</cp:coreProperties>
</file>