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DAA" w:rsidRPr="005A2DAA" w:rsidRDefault="005A2DAA" w:rsidP="005D31AD">
      <w:pPr>
        <w:jc w:val="center"/>
        <w:rPr>
          <w:rFonts w:ascii="HG丸ｺﾞｼｯｸM-PRO" w:eastAsia="HG丸ｺﾞｼｯｸM-PRO"/>
          <w:b/>
          <w:sz w:val="28"/>
          <w:szCs w:val="22"/>
          <w:lang w:eastAsia="ja-JP"/>
        </w:rPr>
      </w:pPr>
      <w:r w:rsidRPr="005A2DAA">
        <w:rPr>
          <w:rFonts w:ascii="HG丸ｺﾞｼｯｸM-PRO" w:eastAsia="HG丸ｺﾞｼｯｸM-PRO" w:hint="eastAsia"/>
          <w:b/>
          <w:sz w:val="28"/>
          <w:szCs w:val="22"/>
          <w:lang w:eastAsia="ja-JP"/>
        </w:rPr>
        <w:t>乳幼児触れ合い体験学習のためのポイント</w:t>
      </w:r>
    </w:p>
    <w:p w:rsidR="005A2DAA" w:rsidRPr="005A2DAA" w:rsidRDefault="005A2DAA" w:rsidP="005A2DAA">
      <w:pPr>
        <w:rPr>
          <w:rFonts w:ascii="HG丸ｺﾞｼｯｸM-PRO" w:eastAsia="HG丸ｺﾞｼｯｸM-PRO"/>
          <w:b/>
          <w:szCs w:val="22"/>
          <w:lang w:eastAsia="ja-JP"/>
        </w:rPr>
      </w:pPr>
      <w:r>
        <w:rPr>
          <w:rFonts w:ascii="HG丸ｺﾞｼｯｸM-PRO" w:eastAsia="HG丸ｺﾞｼｯｸM-PRO" w:hint="eastAsia"/>
          <w:b/>
          <w:szCs w:val="22"/>
          <w:lang w:eastAsia="ja-JP"/>
        </w:rPr>
        <w:t>１．</w:t>
      </w:r>
      <w:r w:rsidRPr="005A2DAA">
        <w:rPr>
          <w:rFonts w:ascii="HG丸ｺﾞｼｯｸM-PRO" w:eastAsia="HG丸ｺﾞｼｯｸM-PRO" w:hint="eastAsia"/>
          <w:b/>
          <w:szCs w:val="22"/>
        </w:rPr>
        <w:t>乳幼児触れ合い体験学習の意義</w:t>
      </w:r>
    </w:p>
    <w:p w:rsidR="00F01813" w:rsidRPr="00F01813" w:rsidRDefault="005A2DAA" w:rsidP="005A2DAA">
      <w:pPr>
        <w:rPr>
          <w:rFonts w:ascii="HG丸ｺﾞｼｯｸM-PRO" w:eastAsia="HG丸ｺﾞｼｯｸM-PRO" w:cs="Mangal"/>
          <w:b/>
          <w:sz w:val="22"/>
          <w:szCs w:val="22"/>
          <w:cs/>
        </w:rPr>
      </w:pPr>
      <w:r w:rsidRPr="005A2DAA">
        <w:rPr>
          <w:rFonts w:ascii="HG丸ｺﾞｼｯｸM-PRO" w:eastAsia="HG丸ｺﾞｼｯｸM-PRO" w:hint="eastAsia"/>
          <w:b/>
          <w:sz w:val="22"/>
          <w:szCs w:val="22"/>
        </w:rPr>
        <w:t>（</w:t>
      </w:r>
      <w:r w:rsidR="00F01813">
        <w:rPr>
          <w:rFonts w:ascii="HG丸ｺﾞｼｯｸM-PRO" w:eastAsia="HG丸ｺﾞｼｯｸM-PRO" w:hint="eastAsia"/>
          <w:b/>
          <w:sz w:val="22"/>
          <w:szCs w:val="22"/>
          <w:lang w:eastAsia="ja-JP"/>
        </w:rPr>
        <w:t>１</w:t>
      </w:r>
      <w:r w:rsidRPr="005A2DAA">
        <w:rPr>
          <w:rFonts w:ascii="HG丸ｺﾞｼｯｸM-PRO" w:eastAsia="HG丸ｺﾞｼｯｸM-PRO" w:hint="eastAsia"/>
          <w:b/>
          <w:sz w:val="22"/>
          <w:szCs w:val="22"/>
        </w:rPr>
        <w:t>）人間の発達について理解し、これからの自分について考える</w:t>
      </w:r>
    </w:p>
    <w:p w:rsidR="005A2DAA" w:rsidRPr="005A2DAA" w:rsidRDefault="005A2DAA" w:rsidP="005A2DAA">
      <w:pPr>
        <w:rPr>
          <w:rFonts w:ascii="HG丸ｺﾞｼｯｸM-PRO" w:eastAsia="HG丸ｺﾞｼｯｸM-PRO"/>
          <w:sz w:val="22"/>
          <w:szCs w:val="22"/>
        </w:rPr>
      </w:pPr>
      <w:r w:rsidRPr="005A2DAA">
        <w:rPr>
          <w:rFonts w:ascii="HG丸ｺﾞｼｯｸM-PRO" w:eastAsia="HG丸ｺﾞｼｯｸM-PRO" w:hint="eastAsia"/>
          <w:sz w:val="22"/>
          <w:szCs w:val="22"/>
        </w:rPr>
        <w:t xml:space="preserve">　人間の「いのち」のつながりの中に自分も存在していることを実感することは「いのち」に対する尊さを理解する</w:t>
      </w:r>
      <w:r w:rsidR="00F01813">
        <w:rPr>
          <w:rFonts w:ascii="HG丸ｺﾞｼｯｸM-PRO" w:eastAsia="HG丸ｺﾞｼｯｸM-PRO" w:hint="eastAsia"/>
          <w:sz w:val="22"/>
          <w:szCs w:val="22"/>
        </w:rPr>
        <w:t>ことにもつながり、自分を大切にする感情や他者を尊重する感情を育</w:t>
      </w:r>
      <w:r w:rsidR="00F01813">
        <w:rPr>
          <w:rFonts w:ascii="HG丸ｺﾞｼｯｸM-PRO" w:eastAsia="HG丸ｺﾞｼｯｸM-PRO" w:hint="eastAsia"/>
          <w:sz w:val="22"/>
          <w:szCs w:val="22"/>
          <w:lang w:eastAsia="ja-JP"/>
        </w:rPr>
        <w:t>みます</w:t>
      </w:r>
      <w:r w:rsidRPr="005A2DAA">
        <w:rPr>
          <w:rFonts w:ascii="HG丸ｺﾞｼｯｸM-PRO" w:eastAsia="HG丸ｺﾞｼｯｸM-PRO" w:hint="eastAsia"/>
          <w:sz w:val="22"/>
          <w:szCs w:val="22"/>
        </w:rPr>
        <w:t>。これから社会に</w:t>
      </w:r>
      <w:r w:rsidR="00F01813">
        <w:rPr>
          <w:rFonts w:ascii="HG丸ｺﾞｼｯｸM-PRO" w:eastAsia="HG丸ｺﾞｼｯｸM-PRO" w:hint="eastAsia"/>
          <w:sz w:val="22"/>
          <w:szCs w:val="22"/>
        </w:rPr>
        <w:t>出て大人になっていく高校生はこれからの自分の生き方を模索してい</w:t>
      </w:r>
      <w:r w:rsidR="00F01813">
        <w:rPr>
          <w:rFonts w:ascii="HG丸ｺﾞｼｯｸM-PRO" w:eastAsia="HG丸ｺﾞｼｯｸM-PRO" w:hint="eastAsia"/>
          <w:sz w:val="22"/>
          <w:szCs w:val="22"/>
          <w:lang w:eastAsia="ja-JP"/>
        </w:rPr>
        <w:t>きますが、</w:t>
      </w:r>
      <w:r w:rsidRPr="005A2DAA">
        <w:rPr>
          <w:rFonts w:ascii="HG丸ｺﾞｼｯｸM-PRO" w:eastAsia="HG丸ｺﾞｼｯｸM-PRO" w:hint="eastAsia"/>
          <w:sz w:val="22"/>
          <w:szCs w:val="22"/>
        </w:rPr>
        <w:t>大人になるということ</w:t>
      </w:r>
      <w:r w:rsidR="00F01813">
        <w:rPr>
          <w:rFonts w:ascii="HG丸ｺﾞｼｯｸM-PRO" w:eastAsia="HG丸ｺﾞｼｯｸM-PRO" w:hint="eastAsia"/>
          <w:sz w:val="22"/>
          <w:szCs w:val="22"/>
        </w:rPr>
        <w:t>には「次世代を育てる」という責任が含まれることを忘れては</w:t>
      </w:r>
      <w:r w:rsidR="00F01813">
        <w:rPr>
          <w:rFonts w:ascii="HG丸ｺﾞｼｯｸM-PRO" w:eastAsia="HG丸ｺﾞｼｯｸM-PRO" w:hint="eastAsia"/>
          <w:sz w:val="22"/>
          <w:szCs w:val="22"/>
          <w:lang w:eastAsia="ja-JP"/>
        </w:rPr>
        <w:t>なりません</w:t>
      </w:r>
      <w:r w:rsidRPr="005A2DAA">
        <w:rPr>
          <w:rFonts w:ascii="HG丸ｺﾞｼｯｸM-PRO" w:eastAsia="HG丸ｺﾞｼｯｸM-PRO" w:hint="eastAsia"/>
          <w:sz w:val="22"/>
          <w:szCs w:val="22"/>
        </w:rPr>
        <w:t>。乳幼児との交流は高校生にとって視野を広くする機会ともなる</w:t>
      </w:r>
      <w:r w:rsidR="00F01813">
        <w:rPr>
          <w:rFonts w:ascii="HG丸ｺﾞｼｯｸM-PRO" w:eastAsia="HG丸ｺﾞｼｯｸM-PRO" w:hint="eastAsia"/>
          <w:sz w:val="22"/>
          <w:szCs w:val="22"/>
          <w:lang w:eastAsia="ja-JP"/>
        </w:rPr>
        <w:t>でしょう</w:t>
      </w:r>
      <w:r w:rsidRPr="005A2DAA">
        <w:rPr>
          <w:rFonts w:ascii="HG丸ｺﾞｼｯｸM-PRO" w:eastAsia="HG丸ｺﾞｼｯｸM-PRO" w:hint="eastAsia"/>
          <w:sz w:val="22"/>
          <w:szCs w:val="22"/>
        </w:rPr>
        <w:t>。</w:t>
      </w:r>
    </w:p>
    <w:p w:rsidR="005A2DAA" w:rsidRPr="005A2DAA" w:rsidRDefault="00F01813" w:rsidP="005A2DAA">
      <w:pPr>
        <w:rPr>
          <w:rFonts w:ascii="HG丸ｺﾞｼｯｸM-PRO" w:eastAsia="HG丸ｺﾞｼｯｸM-PRO"/>
          <w:b/>
          <w:sz w:val="22"/>
          <w:szCs w:val="22"/>
        </w:rPr>
      </w:pPr>
      <w:r>
        <w:rPr>
          <w:rFonts w:ascii="HG丸ｺﾞｼｯｸM-PRO" w:eastAsia="HG丸ｺﾞｼｯｸM-PRO" w:hint="eastAsia"/>
          <w:b/>
          <w:sz w:val="22"/>
          <w:szCs w:val="22"/>
        </w:rPr>
        <w:t>（</w:t>
      </w:r>
      <w:r>
        <w:rPr>
          <w:rFonts w:ascii="HG丸ｺﾞｼｯｸM-PRO" w:eastAsia="HG丸ｺﾞｼｯｸM-PRO" w:hint="eastAsia"/>
          <w:b/>
          <w:sz w:val="22"/>
          <w:szCs w:val="22"/>
          <w:lang w:eastAsia="ja-JP"/>
        </w:rPr>
        <w:t>２</w:t>
      </w:r>
      <w:r w:rsidR="005A2DAA" w:rsidRPr="005A2DAA">
        <w:rPr>
          <w:rFonts w:ascii="HG丸ｺﾞｼｯｸM-PRO" w:eastAsia="HG丸ｺﾞｼｯｸM-PRO" w:hint="eastAsia"/>
          <w:b/>
          <w:sz w:val="22"/>
          <w:szCs w:val="22"/>
        </w:rPr>
        <w:t>）子供を理解する</w:t>
      </w:r>
    </w:p>
    <w:p w:rsidR="005A2DAA" w:rsidRPr="00F01813" w:rsidRDefault="003B6D04" w:rsidP="007157FA">
      <w:pPr>
        <w:ind w:firstLineChars="100" w:firstLine="196"/>
        <w:rPr>
          <w:rFonts w:ascii="HG丸ｺﾞｼｯｸM-PRO" w:eastAsia="HG丸ｺﾞｼｯｸM-PRO" w:cs="Mangal"/>
          <w:sz w:val="22"/>
          <w:szCs w:val="22"/>
          <w:cs/>
          <w:lang w:eastAsia="ja-JP"/>
        </w:rPr>
      </w:pPr>
      <w:r>
        <w:rPr>
          <w:rFonts w:ascii="HG丸ｺﾞｼｯｸM-PRO" w:eastAsia="HG丸ｺﾞｼｯｸM-PRO" w:hint="eastAsia"/>
          <w:sz w:val="22"/>
          <w:szCs w:val="22"/>
          <w:lang w:eastAsia="ja-JP"/>
        </w:rPr>
        <w:t>教室での子供の発達についての</w:t>
      </w:r>
      <w:r>
        <w:rPr>
          <w:rFonts w:ascii="HG丸ｺﾞｼｯｸM-PRO" w:eastAsia="HG丸ｺﾞｼｯｸM-PRO" w:hint="eastAsia"/>
          <w:sz w:val="22"/>
          <w:szCs w:val="22"/>
        </w:rPr>
        <w:t>学習</w:t>
      </w:r>
      <w:r w:rsidR="00F01813">
        <w:rPr>
          <w:rFonts w:ascii="HG丸ｺﾞｼｯｸM-PRO" w:eastAsia="HG丸ｺﾞｼｯｸM-PRO" w:hint="eastAsia"/>
          <w:sz w:val="22"/>
          <w:szCs w:val="22"/>
        </w:rPr>
        <w:t>より得た知識を基にして、実際</w:t>
      </w:r>
      <w:r w:rsidR="00F01813">
        <w:rPr>
          <w:rFonts w:ascii="HG丸ｺﾞｼｯｸM-PRO" w:eastAsia="HG丸ｺﾞｼｯｸM-PRO" w:hint="eastAsia"/>
          <w:sz w:val="22"/>
          <w:szCs w:val="22"/>
          <w:lang w:eastAsia="ja-JP"/>
        </w:rPr>
        <w:t>に</w:t>
      </w:r>
      <w:r w:rsidR="005A2DAA" w:rsidRPr="005A2DAA">
        <w:rPr>
          <w:rFonts w:ascii="HG丸ｺﾞｼｯｸM-PRO" w:eastAsia="HG丸ｺﾞｼｯｸM-PRO" w:hint="eastAsia"/>
          <w:sz w:val="22"/>
          <w:szCs w:val="22"/>
        </w:rPr>
        <w:t>子供と触れ合うことにより、年齢による発達の違</w:t>
      </w:r>
      <w:r w:rsidR="00F01813">
        <w:rPr>
          <w:rFonts w:ascii="HG丸ｺﾞｼｯｸM-PRO" w:eastAsia="HG丸ｺﾞｼｯｸM-PRO" w:hint="eastAsia"/>
          <w:sz w:val="22"/>
          <w:szCs w:val="22"/>
        </w:rPr>
        <w:t>いや表現方法、コミュニケーション力の違いを実感することができ</w:t>
      </w:r>
      <w:r w:rsidR="00F01813">
        <w:rPr>
          <w:rFonts w:ascii="HG丸ｺﾞｼｯｸM-PRO" w:eastAsia="HG丸ｺﾞｼｯｸM-PRO" w:hint="eastAsia"/>
          <w:sz w:val="22"/>
          <w:szCs w:val="22"/>
          <w:lang w:eastAsia="ja-JP"/>
        </w:rPr>
        <w:t>ます。</w:t>
      </w:r>
    </w:p>
    <w:p w:rsidR="005A2DAA" w:rsidRPr="005A2DAA" w:rsidRDefault="00F01813" w:rsidP="005A2DAA">
      <w:pPr>
        <w:rPr>
          <w:rFonts w:ascii="HG丸ｺﾞｼｯｸM-PRO" w:eastAsia="HG丸ｺﾞｼｯｸM-PRO"/>
          <w:b/>
          <w:sz w:val="22"/>
          <w:szCs w:val="22"/>
        </w:rPr>
      </w:pPr>
      <w:r>
        <w:rPr>
          <w:rFonts w:ascii="HG丸ｺﾞｼｯｸM-PRO" w:eastAsia="HG丸ｺﾞｼｯｸM-PRO" w:hint="eastAsia"/>
          <w:b/>
          <w:sz w:val="22"/>
          <w:szCs w:val="22"/>
        </w:rPr>
        <w:t>（</w:t>
      </w:r>
      <w:r>
        <w:rPr>
          <w:rFonts w:ascii="HG丸ｺﾞｼｯｸM-PRO" w:eastAsia="HG丸ｺﾞｼｯｸM-PRO" w:hint="eastAsia"/>
          <w:b/>
          <w:sz w:val="22"/>
          <w:szCs w:val="22"/>
          <w:lang w:eastAsia="ja-JP"/>
        </w:rPr>
        <w:t>３</w:t>
      </w:r>
      <w:r w:rsidR="005A2DAA" w:rsidRPr="005A2DAA">
        <w:rPr>
          <w:rFonts w:ascii="HG丸ｺﾞｼｯｸM-PRO" w:eastAsia="HG丸ｺﾞｼｯｸM-PRO" w:hint="eastAsia"/>
          <w:b/>
          <w:sz w:val="22"/>
          <w:szCs w:val="22"/>
        </w:rPr>
        <w:t>）保育者や親の子供への関わり方を理解する</w:t>
      </w:r>
    </w:p>
    <w:p w:rsidR="00F01813" w:rsidRDefault="005A2DAA" w:rsidP="005A2DAA">
      <w:pPr>
        <w:rPr>
          <w:rFonts w:ascii="HG丸ｺﾞｼｯｸM-PRO" w:eastAsia="HG丸ｺﾞｼｯｸM-PRO"/>
          <w:sz w:val="22"/>
          <w:szCs w:val="22"/>
          <w:lang w:eastAsia="ja-JP"/>
        </w:rPr>
      </w:pPr>
      <w:r w:rsidRPr="005A2DAA">
        <w:rPr>
          <w:rFonts w:ascii="HG丸ｺﾞｼｯｸM-PRO" w:eastAsia="HG丸ｺﾞｼｯｸM-PRO" w:hint="eastAsia"/>
          <w:sz w:val="22"/>
          <w:szCs w:val="22"/>
        </w:rPr>
        <w:t xml:space="preserve">　次世代を</w:t>
      </w:r>
      <w:r w:rsidR="00F01813">
        <w:rPr>
          <w:rFonts w:ascii="HG丸ｺﾞｼｯｸM-PRO" w:eastAsia="HG丸ｺﾞｼｯｸM-PRO" w:hint="eastAsia"/>
          <w:sz w:val="22"/>
          <w:szCs w:val="22"/>
        </w:rPr>
        <w:t>生み育てる側の視点に立って、子供への関わり方を理解する必要があ</w:t>
      </w:r>
      <w:r w:rsidR="00F01813">
        <w:rPr>
          <w:rFonts w:ascii="HG丸ｺﾞｼｯｸM-PRO" w:eastAsia="HG丸ｺﾞｼｯｸM-PRO" w:hint="eastAsia"/>
          <w:sz w:val="22"/>
          <w:szCs w:val="22"/>
          <w:lang w:eastAsia="ja-JP"/>
        </w:rPr>
        <w:t>ります</w:t>
      </w:r>
      <w:r w:rsidRPr="005A2DAA">
        <w:rPr>
          <w:rFonts w:ascii="HG丸ｺﾞｼｯｸM-PRO" w:eastAsia="HG丸ｺﾞｼｯｸM-PRO" w:hint="eastAsia"/>
          <w:sz w:val="22"/>
          <w:szCs w:val="22"/>
        </w:rPr>
        <w:t>。</w:t>
      </w:r>
      <w:r w:rsidR="00F01813">
        <w:rPr>
          <w:rFonts w:ascii="HG丸ｺﾞｼｯｸM-PRO" w:eastAsia="HG丸ｺﾞｼｯｸM-PRO" w:hint="eastAsia"/>
          <w:sz w:val="22"/>
          <w:szCs w:val="22"/>
          <w:lang w:eastAsia="ja-JP"/>
        </w:rPr>
        <w:t>子供は自己の意思を表現することが未熟なので、大人が子供の心に寄り添って、その心情を読み取ってあげなければなりません。</w:t>
      </w:r>
    </w:p>
    <w:p w:rsidR="005A2DAA" w:rsidRPr="005A2DAA" w:rsidRDefault="00F01813" w:rsidP="007157FA">
      <w:pPr>
        <w:ind w:firstLineChars="100" w:firstLine="196"/>
        <w:rPr>
          <w:rFonts w:ascii="HG丸ｺﾞｼｯｸM-PRO" w:eastAsia="HG丸ｺﾞｼｯｸM-PRO"/>
          <w:sz w:val="22"/>
          <w:szCs w:val="22"/>
          <w:lang w:eastAsia="ja-JP"/>
        </w:rPr>
      </w:pPr>
      <w:r>
        <w:rPr>
          <w:rFonts w:ascii="HG丸ｺﾞｼｯｸM-PRO" w:eastAsia="HG丸ｺﾞｼｯｸM-PRO" w:hint="eastAsia"/>
          <w:sz w:val="22"/>
          <w:szCs w:val="22"/>
          <w:lang w:eastAsia="ja-JP"/>
        </w:rPr>
        <w:t>また、</w:t>
      </w:r>
      <w:r w:rsidR="005A2DAA" w:rsidRPr="005A2DAA">
        <w:rPr>
          <w:rFonts w:ascii="HG丸ｺﾞｼｯｸM-PRO" w:eastAsia="HG丸ｺﾞｼｯｸM-PRO" w:hint="eastAsia"/>
          <w:sz w:val="22"/>
          <w:szCs w:val="22"/>
        </w:rPr>
        <w:t>子供を育てるとは、親として我が</w:t>
      </w:r>
      <w:r w:rsidR="003B6D04">
        <w:rPr>
          <w:rFonts w:ascii="HG丸ｺﾞｼｯｸM-PRO" w:eastAsia="HG丸ｺﾞｼｯｸM-PRO" w:hint="eastAsia"/>
          <w:sz w:val="22"/>
          <w:szCs w:val="22"/>
        </w:rPr>
        <w:t>子を育てる立場だけでなく、専門的職業として子供を育てる立場もあ</w:t>
      </w:r>
      <w:r w:rsidR="003B6D04">
        <w:rPr>
          <w:rFonts w:ascii="HG丸ｺﾞｼｯｸM-PRO" w:eastAsia="HG丸ｺﾞｼｯｸM-PRO" w:hint="eastAsia"/>
          <w:sz w:val="22"/>
          <w:szCs w:val="22"/>
          <w:lang w:eastAsia="ja-JP"/>
        </w:rPr>
        <w:t>ります</w:t>
      </w:r>
      <w:r w:rsidR="005A2DAA" w:rsidRPr="005A2DAA">
        <w:rPr>
          <w:rFonts w:ascii="HG丸ｺﾞｼｯｸM-PRO" w:eastAsia="HG丸ｺﾞｼｯｸM-PRO" w:hint="eastAsia"/>
          <w:sz w:val="22"/>
          <w:szCs w:val="22"/>
        </w:rPr>
        <w:t>。また、子供は周囲の大人たちによって保護され、見守られる中で育っていることからも、社会の一員として子育て支援や子育て環境の</w:t>
      </w:r>
      <w:r>
        <w:rPr>
          <w:rFonts w:ascii="HG丸ｺﾞｼｯｸM-PRO" w:eastAsia="HG丸ｺﾞｼｯｸM-PRO" w:hint="eastAsia"/>
          <w:sz w:val="22"/>
          <w:szCs w:val="22"/>
        </w:rPr>
        <w:t>整備に関わる立場もあることを理解させる必要があ</w:t>
      </w:r>
      <w:r>
        <w:rPr>
          <w:rFonts w:ascii="HG丸ｺﾞｼｯｸM-PRO" w:eastAsia="HG丸ｺﾞｼｯｸM-PRO" w:hint="eastAsia"/>
          <w:sz w:val="22"/>
          <w:szCs w:val="22"/>
          <w:lang w:eastAsia="ja-JP"/>
        </w:rPr>
        <w:t>ります</w:t>
      </w:r>
      <w:r w:rsidR="005A2DAA" w:rsidRPr="005A2DAA">
        <w:rPr>
          <w:rFonts w:ascii="HG丸ｺﾞｼｯｸM-PRO" w:eastAsia="HG丸ｺﾞｼｯｸM-PRO" w:hint="eastAsia"/>
          <w:sz w:val="22"/>
          <w:szCs w:val="22"/>
        </w:rPr>
        <w:t>。</w:t>
      </w:r>
    </w:p>
    <w:p w:rsidR="005A2DAA" w:rsidRPr="005A2DAA" w:rsidRDefault="00F01813" w:rsidP="005A2DAA">
      <w:pPr>
        <w:rPr>
          <w:rFonts w:ascii="HG丸ｺﾞｼｯｸM-PRO" w:eastAsia="HG丸ｺﾞｼｯｸM-PRO"/>
          <w:b/>
          <w:sz w:val="22"/>
          <w:szCs w:val="22"/>
        </w:rPr>
      </w:pPr>
      <w:r>
        <w:rPr>
          <w:rFonts w:ascii="HG丸ｺﾞｼｯｸM-PRO" w:eastAsia="HG丸ｺﾞｼｯｸM-PRO" w:hint="eastAsia"/>
          <w:b/>
          <w:sz w:val="22"/>
          <w:szCs w:val="22"/>
        </w:rPr>
        <w:t>（</w:t>
      </w:r>
      <w:r>
        <w:rPr>
          <w:rFonts w:ascii="HG丸ｺﾞｼｯｸM-PRO" w:eastAsia="HG丸ｺﾞｼｯｸM-PRO" w:hint="eastAsia"/>
          <w:b/>
          <w:sz w:val="22"/>
          <w:szCs w:val="22"/>
          <w:lang w:eastAsia="ja-JP"/>
        </w:rPr>
        <w:t>４</w:t>
      </w:r>
      <w:r w:rsidR="005A2DAA" w:rsidRPr="005A2DAA">
        <w:rPr>
          <w:rFonts w:ascii="HG丸ｺﾞｼｯｸM-PRO" w:eastAsia="HG丸ｺﾞｼｯｸM-PRO" w:hint="eastAsia"/>
          <w:b/>
          <w:sz w:val="22"/>
          <w:szCs w:val="22"/>
        </w:rPr>
        <w:t>）「育てられてきた自分」を振り返り、これからの「育てる自分」を想像する</w:t>
      </w:r>
    </w:p>
    <w:p w:rsidR="005A2DAA" w:rsidRPr="00F01813" w:rsidRDefault="005A2DAA" w:rsidP="005A2DAA">
      <w:pPr>
        <w:rPr>
          <w:rFonts w:ascii="HG丸ｺﾞｼｯｸM-PRO" w:eastAsia="HG丸ｺﾞｼｯｸM-PRO" w:cs="Mangal"/>
          <w:sz w:val="22"/>
          <w:szCs w:val="22"/>
        </w:rPr>
      </w:pPr>
      <w:r w:rsidRPr="005A2DAA">
        <w:rPr>
          <w:rFonts w:ascii="HG丸ｺﾞｼｯｸM-PRO" w:eastAsia="HG丸ｺﾞｼｯｸM-PRO" w:hint="eastAsia"/>
          <w:sz w:val="22"/>
          <w:szCs w:val="22"/>
        </w:rPr>
        <w:t xml:space="preserve">　</w:t>
      </w:r>
      <w:r w:rsidR="002625B1">
        <w:rPr>
          <w:rFonts w:ascii="HG丸ｺﾞｼｯｸM-PRO" w:eastAsia="HG丸ｺﾞｼｯｸM-PRO" w:hint="eastAsia"/>
          <w:sz w:val="22"/>
          <w:szCs w:val="22"/>
          <w:lang w:eastAsia="ja-JP"/>
        </w:rPr>
        <w:t>触れ合い体験の学習を通して、高校</w:t>
      </w:r>
      <w:r w:rsidR="003B6D04">
        <w:rPr>
          <w:rFonts w:ascii="HG丸ｺﾞｼｯｸM-PRO" w:eastAsia="HG丸ｺﾞｼｯｸM-PRO" w:hint="eastAsia"/>
          <w:sz w:val="22"/>
          <w:szCs w:val="22"/>
          <w:lang w:eastAsia="ja-JP"/>
        </w:rPr>
        <w:t>生は今までの「育てられてきた自分」を客観的に見ることができるよう</w:t>
      </w:r>
      <w:r w:rsidR="002625B1">
        <w:rPr>
          <w:rFonts w:ascii="HG丸ｺﾞｼｯｸM-PRO" w:eastAsia="HG丸ｺﾞｼｯｸM-PRO" w:hint="eastAsia"/>
          <w:sz w:val="22"/>
          <w:szCs w:val="22"/>
          <w:lang w:eastAsia="ja-JP"/>
        </w:rPr>
        <w:t>になります。</w:t>
      </w:r>
      <w:r w:rsidR="002625B1">
        <w:rPr>
          <w:rFonts w:ascii="HG丸ｺﾞｼｯｸM-PRO" w:eastAsia="HG丸ｺﾞｼｯｸM-PRO" w:hint="eastAsia"/>
          <w:sz w:val="22"/>
          <w:szCs w:val="22"/>
        </w:rPr>
        <w:t>近い将来「育てる側」の役割を担</w:t>
      </w:r>
      <w:r w:rsidR="002625B1">
        <w:rPr>
          <w:rFonts w:ascii="HG丸ｺﾞｼｯｸM-PRO" w:eastAsia="HG丸ｺﾞｼｯｸM-PRO" w:hint="eastAsia"/>
          <w:sz w:val="22"/>
          <w:szCs w:val="22"/>
          <w:lang w:eastAsia="ja-JP"/>
        </w:rPr>
        <w:t>い</w:t>
      </w:r>
      <w:r w:rsidRPr="005A2DAA">
        <w:rPr>
          <w:rFonts w:ascii="HG丸ｺﾞｼｯｸM-PRO" w:eastAsia="HG丸ｺﾞｼｯｸM-PRO" w:hint="eastAsia"/>
          <w:sz w:val="22"/>
          <w:szCs w:val="22"/>
        </w:rPr>
        <w:t>、子供と大人の関係性</w:t>
      </w:r>
      <w:r w:rsidR="002625B1">
        <w:rPr>
          <w:rFonts w:ascii="HG丸ｺﾞｼｯｸM-PRO" w:eastAsia="HG丸ｺﾞｼｯｸM-PRO" w:hint="eastAsia"/>
          <w:sz w:val="22"/>
          <w:szCs w:val="22"/>
          <w:lang w:eastAsia="ja-JP"/>
        </w:rPr>
        <w:t>の在り方を想像し、望ましい関係性をどう構築していくかを学習することができます。</w:t>
      </w:r>
      <w:r w:rsidRPr="005A2DAA">
        <w:rPr>
          <w:rFonts w:ascii="HG丸ｺﾞｼｯｸM-PRO" w:eastAsia="HG丸ｺﾞｼｯｸM-PRO" w:hint="eastAsia"/>
          <w:sz w:val="22"/>
          <w:szCs w:val="22"/>
        </w:rPr>
        <w:t>家庭科の授業の中で学習することにより、自分の体験という限定</w:t>
      </w:r>
      <w:r w:rsidR="002258D4">
        <w:rPr>
          <w:rFonts w:ascii="HG丸ｺﾞｼｯｸM-PRO" w:eastAsia="HG丸ｺﾞｼｯｸM-PRO" w:hint="eastAsia"/>
          <w:sz w:val="22"/>
          <w:szCs w:val="22"/>
        </w:rPr>
        <w:t>的な関係性や環境だけでなく</w:t>
      </w:r>
      <w:r w:rsidR="002625B1">
        <w:rPr>
          <w:rFonts w:ascii="HG丸ｺﾞｼｯｸM-PRO" w:eastAsia="HG丸ｺﾞｼｯｸM-PRO" w:hint="eastAsia"/>
          <w:sz w:val="22"/>
          <w:szCs w:val="22"/>
        </w:rPr>
        <w:t>広い視野を持って学習することができ</w:t>
      </w:r>
      <w:r w:rsidR="002625B1">
        <w:rPr>
          <w:rFonts w:ascii="HG丸ｺﾞｼｯｸM-PRO" w:eastAsia="HG丸ｺﾞｼｯｸM-PRO" w:hint="eastAsia"/>
          <w:sz w:val="22"/>
          <w:szCs w:val="22"/>
          <w:lang w:eastAsia="ja-JP"/>
        </w:rPr>
        <w:t>ます</w:t>
      </w:r>
      <w:r w:rsidRPr="005A2DAA">
        <w:rPr>
          <w:rFonts w:ascii="HG丸ｺﾞｼｯｸM-PRO" w:eastAsia="HG丸ｺﾞｼｯｸM-PRO" w:hint="eastAsia"/>
          <w:sz w:val="22"/>
          <w:szCs w:val="22"/>
        </w:rPr>
        <w:t>。</w:t>
      </w:r>
    </w:p>
    <w:p w:rsidR="005A2DAA" w:rsidRPr="009821AB" w:rsidRDefault="005A2DAA" w:rsidP="005A2DAA">
      <w:pPr>
        <w:rPr>
          <w:rFonts w:ascii="HG丸ｺﾞｼｯｸM-PRO" w:eastAsia="HG丸ｺﾞｼｯｸM-PRO"/>
          <w:sz w:val="22"/>
          <w:szCs w:val="22"/>
        </w:rPr>
      </w:pPr>
    </w:p>
    <w:p w:rsidR="005A2DAA" w:rsidRPr="005A2DAA" w:rsidRDefault="005A2DAA" w:rsidP="005A2DAA">
      <w:pPr>
        <w:rPr>
          <w:rFonts w:ascii="HG丸ｺﾞｼｯｸM-PRO" w:eastAsia="HG丸ｺﾞｼｯｸM-PRO"/>
          <w:b/>
          <w:szCs w:val="22"/>
          <w:lang w:eastAsia="ja-JP"/>
        </w:rPr>
      </w:pPr>
      <w:r>
        <w:rPr>
          <w:rFonts w:ascii="HG丸ｺﾞｼｯｸM-PRO" w:eastAsia="HG丸ｺﾞｼｯｸM-PRO" w:hint="eastAsia"/>
          <w:b/>
          <w:szCs w:val="22"/>
          <w:lang w:eastAsia="ja-JP"/>
        </w:rPr>
        <w:t>２．</w:t>
      </w:r>
      <w:r w:rsidRPr="005A2DAA">
        <w:rPr>
          <w:rFonts w:ascii="HG丸ｺﾞｼｯｸM-PRO" w:eastAsia="HG丸ｺﾞｼｯｸM-PRO" w:hint="eastAsia"/>
          <w:b/>
          <w:szCs w:val="22"/>
        </w:rPr>
        <w:t>乳幼児触れ合い体験を始める前のポイント</w:t>
      </w:r>
    </w:p>
    <w:p w:rsidR="005A2DAA" w:rsidRPr="005A2DAA" w:rsidRDefault="005A2DAA" w:rsidP="005A2DAA">
      <w:pPr>
        <w:rPr>
          <w:rFonts w:ascii="HG丸ｺﾞｼｯｸM-PRO" w:eastAsia="HG丸ｺﾞｼｯｸM-PRO"/>
          <w:b/>
          <w:sz w:val="22"/>
          <w:szCs w:val="22"/>
        </w:rPr>
      </w:pPr>
      <w:r w:rsidRPr="005A2DAA">
        <w:rPr>
          <w:rFonts w:ascii="HG丸ｺﾞｼｯｸM-PRO" w:eastAsia="HG丸ｺﾞｼｯｸM-PRO" w:hint="eastAsia"/>
          <w:b/>
          <w:sz w:val="22"/>
          <w:szCs w:val="22"/>
        </w:rPr>
        <w:t>（１）事前準備</w:t>
      </w:r>
    </w:p>
    <w:p w:rsidR="005A2DAA" w:rsidRPr="005A2DAA" w:rsidRDefault="005A2DAA" w:rsidP="007157FA">
      <w:pPr>
        <w:ind w:left="392" w:hangingChars="200" w:hanging="392"/>
        <w:rPr>
          <w:rFonts w:ascii="HG丸ｺﾞｼｯｸM-PRO" w:eastAsia="HG丸ｺﾞｼｯｸM-PRO"/>
          <w:sz w:val="22"/>
          <w:szCs w:val="22"/>
        </w:rPr>
      </w:pPr>
      <w:r w:rsidRPr="005A2DAA">
        <w:rPr>
          <w:rFonts w:ascii="HG丸ｺﾞｼｯｸM-PRO" w:eastAsia="HG丸ｺﾞｼｯｸM-PRO" w:hint="eastAsia"/>
          <w:sz w:val="22"/>
          <w:szCs w:val="22"/>
        </w:rPr>
        <w:t xml:space="preserve">　</w:t>
      </w:r>
      <w:r w:rsidR="009821AB">
        <w:rPr>
          <w:rFonts w:ascii="HG丸ｺﾞｼｯｸM-PRO" w:eastAsia="HG丸ｺﾞｼｯｸM-PRO" w:hint="eastAsia"/>
          <w:sz w:val="22"/>
          <w:szCs w:val="22"/>
          <w:lang w:eastAsia="ja-JP"/>
        </w:rPr>
        <w:t>○</w:t>
      </w:r>
      <w:r w:rsidR="003B6D04">
        <w:rPr>
          <w:rFonts w:ascii="HG丸ｺﾞｼｯｸM-PRO" w:eastAsia="HG丸ｺﾞｼｯｸM-PRO" w:hint="eastAsia"/>
          <w:sz w:val="22"/>
          <w:szCs w:val="22"/>
        </w:rPr>
        <w:t>触れ合い体験学習の対象となる子供を決定</w:t>
      </w:r>
      <w:r w:rsidR="003B6D04">
        <w:rPr>
          <w:rFonts w:ascii="HG丸ｺﾞｼｯｸM-PRO" w:eastAsia="HG丸ｺﾞｼｯｸM-PRO" w:hint="eastAsia"/>
          <w:sz w:val="22"/>
          <w:szCs w:val="22"/>
          <w:lang w:eastAsia="ja-JP"/>
        </w:rPr>
        <w:t>します</w:t>
      </w:r>
      <w:r w:rsidRPr="005A2DAA">
        <w:rPr>
          <w:rFonts w:ascii="HG丸ｺﾞｼｯｸM-PRO" w:eastAsia="HG丸ｺﾞｼｯｸM-PRO" w:hint="eastAsia"/>
          <w:sz w:val="22"/>
          <w:szCs w:val="22"/>
        </w:rPr>
        <w:t>。各市町村や社会福祉協議会などに紹介してもらう、職員や生徒の保護者に幼稚園や保育所・こども園等に関係者がいる場合に紹介してもらう、地域の児童館や子育て支援施設、NPO</w:t>
      </w:r>
      <w:r w:rsidR="003B6D04">
        <w:rPr>
          <w:rFonts w:ascii="HG丸ｺﾞｼｯｸM-PRO" w:eastAsia="HG丸ｺﾞｼｯｸM-PRO" w:hint="eastAsia"/>
          <w:sz w:val="22"/>
          <w:szCs w:val="22"/>
        </w:rPr>
        <w:t>法人、子育てサークルなどに協力を依頼する、等の方法があげられ</w:t>
      </w:r>
      <w:r w:rsidR="003B6D04">
        <w:rPr>
          <w:rFonts w:ascii="HG丸ｺﾞｼｯｸM-PRO" w:eastAsia="HG丸ｺﾞｼｯｸM-PRO" w:hint="eastAsia"/>
          <w:sz w:val="22"/>
          <w:szCs w:val="22"/>
          <w:lang w:eastAsia="ja-JP"/>
        </w:rPr>
        <w:t>ます</w:t>
      </w:r>
      <w:r w:rsidRPr="005A2DAA">
        <w:rPr>
          <w:rFonts w:ascii="HG丸ｺﾞｼｯｸM-PRO" w:eastAsia="HG丸ｺﾞｼｯｸM-PRO" w:hint="eastAsia"/>
          <w:sz w:val="22"/>
          <w:szCs w:val="22"/>
        </w:rPr>
        <w:t>。</w:t>
      </w:r>
    </w:p>
    <w:p w:rsidR="005A2DAA" w:rsidRPr="005A2DAA" w:rsidRDefault="005A2DAA" w:rsidP="007157FA">
      <w:pPr>
        <w:ind w:left="392" w:hangingChars="200" w:hanging="392"/>
        <w:rPr>
          <w:rFonts w:ascii="HG丸ｺﾞｼｯｸM-PRO" w:eastAsia="HG丸ｺﾞｼｯｸM-PRO"/>
          <w:sz w:val="22"/>
          <w:szCs w:val="22"/>
        </w:rPr>
      </w:pPr>
      <w:r w:rsidRPr="005A2DAA">
        <w:rPr>
          <w:rFonts w:ascii="HG丸ｺﾞｼｯｸM-PRO" w:eastAsia="HG丸ｺﾞｼｯｸM-PRO" w:hint="eastAsia"/>
          <w:sz w:val="22"/>
          <w:szCs w:val="22"/>
        </w:rPr>
        <w:t xml:space="preserve">　</w:t>
      </w:r>
      <w:r w:rsidR="009821AB">
        <w:rPr>
          <w:rFonts w:ascii="HG丸ｺﾞｼｯｸM-PRO" w:eastAsia="HG丸ｺﾞｼｯｸM-PRO" w:hint="eastAsia"/>
          <w:sz w:val="22"/>
          <w:szCs w:val="22"/>
          <w:lang w:eastAsia="ja-JP"/>
        </w:rPr>
        <w:t>○</w:t>
      </w:r>
      <w:r w:rsidRPr="005A2DAA">
        <w:rPr>
          <w:rFonts w:ascii="HG丸ｺﾞｼｯｸM-PRO" w:eastAsia="HG丸ｺﾞｼｯｸM-PRO" w:hint="eastAsia"/>
          <w:sz w:val="22"/>
          <w:szCs w:val="22"/>
        </w:rPr>
        <w:t>生徒が施設に訪問する形をとる場合には、事前に当該施設を訪問し、子供の様</w:t>
      </w:r>
      <w:r w:rsidR="003B6D04">
        <w:rPr>
          <w:rFonts w:ascii="HG丸ｺﾞｼｯｸM-PRO" w:eastAsia="HG丸ｺﾞｼｯｸM-PRO" w:hint="eastAsia"/>
          <w:sz w:val="22"/>
          <w:szCs w:val="22"/>
        </w:rPr>
        <w:t>子や保育環境を観察したり、保育者と連絡を取り合うことが重要で</w:t>
      </w:r>
      <w:r w:rsidR="003B6D04">
        <w:rPr>
          <w:rFonts w:ascii="HG丸ｺﾞｼｯｸM-PRO" w:eastAsia="HG丸ｺﾞｼｯｸM-PRO" w:hint="eastAsia"/>
          <w:sz w:val="22"/>
          <w:szCs w:val="22"/>
          <w:lang w:eastAsia="ja-JP"/>
        </w:rPr>
        <w:t>す</w:t>
      </w:r>
      <w:r w:rsidRPr="005A2DAA">
        <w:rPr>
          <w:rFonts w:ascii="HG丸ｺﾞｼｯｸM-PRO" w:eastAsia="HG丸ｺﾞｼｯｸM-PRO" w:hint="eastAsia"/>
          <w:sz w:val="22"/>
          <w:szCs w:val="22"/>
        </w:rPr>
        <w:t>。また、訪問先だけでなく、学校長や他教科の教員</w:t>
      </w:r>
      <w:r w:rsidR="00CD72A2">
        <w:rPr>
          <w:rFonts w:ascii="HG丸ｺﾞｼｯｸM-PRO" w:eastAsia="HG丸ｺﾞｼｯｸM-PRO" w:hint="eastAsia"/>
          <w:sz w:val="22"/>
          <w:szCs w:val="22"/>
          <w:lang w:eastAsia="ja-JP"/>
        </w:rPr>
        <w:t>、保護者</w:t>
      </w:r>
      <w:r w:rsidRPr="005A2DAA">
        <w:rPr>
          <w:rFonts w:ascii="HG丸ｺﾞｼｯｸM-PRO" w:eastAsia="HG丸ｺﾞｼｯｸM-PRO" w:hint="eastAsia"/>
          <w:sz w:val="22"/>
          <w:szCs w:val="22"/>
        </w:rPr>
        <w:t>に対して、「乳幼児触れ合い体験学習」の</w:t>
      </w:r>
      <w:r w:rsidR="00D56803">
        <w:rPr>
          <w:rFonts w:ascii="HG丸ｺﾞｼｯｸM-PRO" w:eastAsia="HG丸ｺﾞｼｯｸM-PRO" w:hint="eastAsia"/>
          <w:sz w:val="22"/>
          <w:szCs w:val="22"/>
        </w:rPr>
        <w:t>意義及び内容について十分に説明を行い、理解を協力を得るように</w:t>
      </w:r>
      <w:r w:rsidR="00D56803">
        <w:rPr>
          <w:rFonts w:ascii="HG丸ｺﾞｼｯｸM-PRO" w:eastAsia="HG丸ｺﾞｼｯｸM-PRO" w:hint="eastAsia"/>
          <w:sz w:val="22"/>
          <w:szCs w:val="22"/>
          <w:lang w:eastAsia="ja-JP"/>
        </w:rPr>
        <w:t>します</w:t>
      </w:r>
      <w:r w:rsidRPr="005A2DAA">
        <w:rPr>
          <w:rFonts w:ascii="HG丸ｺﾞｼｯｸM-PRO" w:eastAsia="HG丸ｺﾞｼｯｸM-PRO" w:hint="eastAsia"/>
          <w:sz w:val="22"/>
          <w:szCs w:val="22"/>
        </w:rPr>
        <w:t>。</w:t>
      </w:r>
    </w:p>
    <w:p w:rsidR="005A2DAA" w:rsidRPr="005A2DAA" w:rsidRDefault="005A2DAA" w:rsidP="007157FA">
      <w:pPr>
        <w:ind w:left="392" w:hangingChars="200" w:hanging="392"/>
        <w:rPr>
          <w:rFonts w:ascii="HG丸ｺﾞｼｯｸM-PRO" w:eastAsia="HG丸ｺﾞｼｯｸM-PRO"/>
          <w:sz w:val="22"/>
          <w:szCs w:val="22"/>
          <w:lang w:eastAsia="ja-JP"/>
        </w:rPr>
      </w:pPr>
      <w:r w:rsidRPr="005A2DAA">
        <w:rPr>
          <w:rFonts w:ascii="HG丸ｺﾞｼｯｸM-PRO" w:eastAsia="HG丸ｺﾞｼｯｸM-PRO" w:hint="eastAsia"/>
          <w:sz w:val="22"/>
          <w:szCs w:val="22"/>
        </w:rPr>
        <w:t xml:space="preserve">　</w:t>
      </w:r>
      <w:r w:rsidR="009821AB">
        <w:rPr>
          <w:rFonts w:ascii="HG丸ｺﾞｼｯｸM-PRO" w:eastAsia="HG丸ｺﾞｼｯｸM-PRO" w:hint="eastAsia"/>
          <w:sz w:val="22"/>
          <w:szCs w:val="22"/>
          <w:lang w:eastAsia="ja-JP"/>
        </w:rPr>
        <w:t>○</w:t>
      </w:r>
      <w:r w:rsidRPr="005A2DAA">
        <w:rPr>
          <w:rFonts w:ascii="HG丸ｺﾞｼｯｸM-PRO" w:eastAsia="HG丸ｺﾞｼｯｸM-PRO" w:hint="eastAsia"/>
          <w:sz w:val="22"/>
          <w:szCs w:val="22"/>
        </w:rPr>
        <w:t>打ち合わせについては、①目的と意義、②実施時期及び実施時間、③生徒と教員の人数、④事前の学習内容、⑤生徒の当日の服装と持ち物、注意事項、⑥当日の触れ合い体験学習の内容、⑦当日の連絡体制などを文書にまとめ、訪問先に提出しておくとよい</w:t>
      </w:r>
      <w:r w:rsidR="00D56803">
        <w:rPr>
          <w:rFonts w:ascii="HG丸ｺﾞｼｯｸM-PRO" w:eastAsia="HG丸ｺﾞｼｯｸM-PRO" w:hint="eastAsia"/>
          <w:sz w:val="22"/>
          <w:szCs w:val="22"/>
          <w:lang w:eastAsia="ja-JP"/>
        </w:rPr>
        <w:t>でしょう</w:t>
      </w:r>
      <w:r w:rsidRPr="005A2DAA">
        <w:rPr>
          <w:rFonts w:ascii="HG丸ｺﾞｼｯｸM-PRO" w:eastAsia="HG丸ｺﾞｼｯｸM-PRO" w:hint="eastAsia"/>
          <w:sz w:val="22"/>
          <w:szCs w:val="22"/>
        </w:rPr>
        <w:t>。</w:t>
      </w:r>
    </w:p>
    <w:p w:rsidR="005A2DAA" w:rsidRPr="005A2DAA" w:rsidRDefault="005A2DAA" w:rsidP="005A2DAA">
      <w:pPr>
        <w:rPr>
          <w:rFonts w:ascii="HG丸ｺﾞｼｯｸM-PRO" w:eastAsia="HG丸ｺﾞｼｯｸM-PRO"/>
          <w:b/>
          <w:sz w:val="22"/>
          <w:szCs w:val="22"/>
        </w:rPr>
      </w:pPr>
      <w:r w:rsidRPr="005A2DAA">
        <w:rPr>
          <w:rFonts w:ascii="HG丸ｺﾞｼｯｸM-PRO" w:eastAsia="HG丸ｺﾞｼｯｸM-PRO" w:hint="eastAsia"/>
          <w:b/>
          <w:sz w:val="22"/>
          <w:szCs w:val="22"/>
        </w:rPr>
        <w:t>（２）事前指導</w:t>
      </w:r>
    </w:p>
    <w:p w:rsidR="005A2DAA" w:rsidRPr="005A2DAA" w:rsidRDefault="002258D4" w:rsidP="005A2DAA">
      <w:pPr>
        <w:rPr>
          <w:rFonts w:ascii="HG丸ｺﾞｼｯｸM-PRO" w:eastAsia="HG丸ｺﾞｼｯｸM-PRO"/>
          <w:sz w:val="22"/>
          <w:szCs w:val="22"/>
        </w:rPr>
      </w:pPr>
      <w:r>
        <w:rPr>
          <w:rFonts w:ascii="HG丸ｺﾞｼｯｸM-PRO" w:eastAsia="HG丸ｺﾞｼｯｸM-PRO" w:hint="eastAsia"/>
          <w:sz w:val="22"/>
          <w:szCs w:val="22"/>
        </w:rPr>
        <w:t xml:space="preserve">　以下の事項等について、事前に生徒に指導してお</w:t>
      </w:r>
      <w:r>
        <w:rPr>
          <w:rFonts w:ascii="HG丸ｺﾞｼｯｸM-PRO" w:eastAsia="HG丸ｺﾞｼｯｸM-PRO" w:hint="eastAsia"/>
          <w:sz w:val="22"/>
          <w:szCs w:val="22"/>
          <w:lang w:eastAsia="ja-JP"/>
        </w:rPr>
        <w:t>きましょう</w:t>
      </w:r>
      <w:r w:rsidR="005A2DAA" w:rsidRPr="005A2DAA">
        <w:rPr>
          <w:rFonts w:ascii="HG丸ｺﾞｼｯｸM-PRO" w:eastAsia="HG丸ｺﾞｼｯｸM-PRO" w:hint="eastAsia"/>
          <w:sz w:val="22"/>
          <w:szCs w:val="22"/>
        </w:rPr>
        <w:t>。</w:t>
      </w:r>
    </w:p>
    <w:p w:rsidR="005A2DAA" w:rsidRPr="005A2DAA" w:rsidRDefault="005A2DAA" w:rsidP="005A2DAA">
      <w:pPr>
        <w:rPr>
          <w:rFonts w:ascii="HG丸ｺﾞｼｯｸM-PRO" w:eastAsia="HG丸ｺﾞｼｯｸM-PRO"/>
          <w:sz w:val="22"/>
          <w:szCs w:val="22"/>
        </w:rPr>
      </w:pPr>
      <w:r w:rsidRPr="005A2DAA">
        <w:rPr>
          <w:rFonts w:ascii="HG丸ｺﾞｼｯｸM-PRO" w:eastAsia="HG丸ｺﾞｼｯｸM-PRO" w:hint="eastAsia"/>
          <w:sz w:val="22"/>
          <w:szCs w:val="22"/>
        </w:rPr>
        <w:t xml:space="preserve">　①園（所）・施設側のルールを守ること</w:t>
      </w:r>
    </w:p>
    <w:p w:rsidR="005A2DAA" w:rsidRPr="005A2DAA" w:rsidRDefault="005A2DAA" w:rsidP="005A2DAA">
      <w:pPr>
        <w:rPr>
          <w:rFonts w:ascii="HG丸ｺﾞｼｯｸM-PRO" w:eastAsia="HG丸ｺﾞｼｯｸM-PRO"/>
          <w:sz w:val="22"/>
          <w:szCs w:val="22"/>
        </w:rPr>
      </w:pPr>
      <w:r w:rsidRPr="005A2DAA">
        <w:rPr>
          <w:rFonts w:ascii="HG丸ｺﾞｼｯｸM-PRO" w:eastAsia="HG丸ｺﾞｼｯｸM-PRO" w:hint="eastAsia"/>
          <w:sz w:val="22"/>
          <w:szCs w:val="22"/>
        </w:rPr>
        <w:lastRenderedPageBreak/>
        <w:t xml:space="preserve">　②相手（乳幼児）のペースに合わせること</w:t>
      </w:r>
    </w:p>
    <w:p w:rsidR="005A2DAA" w:rsidRPr="005A2DAA" w:rsidRDefault="005A2DAA" w:rsidP="005A2DAA">
      <w:pPr>
        <w:rPr>
          <w:rFonts w:ascii="HG丸ｺﾞｼｯｸM-PRO" w:eastAsia="HG丸ｺﾞｼｯｸM-PRO"/>
          <w:sz w:val="22"/>
          <w:szCs w:val="22"/>
        </w:rPr>
      </w:pPr>
      <w:r w:rsidRPr="005A2DAA">
        <w:rPr>
          <w:rFonts w:ascii="HG丸ｺﾞｼｯｸM-PRO" w:eastAsia="HG丸ｺﾞｼｯｸM-PRO" w:hint="eastAsia"/>
          <w:sz w:val="22"/>
          <w:szCs w:val="22"/>
        </w:rPr>
        <w:t xml:space="preserve">　③体調が悪い時は申し出ること</w:t>
      </w:r>
    </w:p>
    <w:p w:rsidR="005A2DAA" w:rsidRPr="005A2DAA" w:rsidRDefault="005A2DAA" w:rsidP="005A2DAA">
      <w:pPr>
        <w:rPr>
          <w:rFonts w:ascii="HG丸ｺﾞｼｯｸM-PRO" w:eastAsia="HG丸ｺﾞｼｯｸM-PRO"/>
          <w:sz w:val="22"/>
          <w:szCs w:val="22"/>
        </w:rPr>
      </w:pPr>
      <w:r w:rsidRPr="005A2DAA">
        <w:rPr>
          <w:rFonts w:ascii="HG丸ｺﾞｼｯｸM-PRO" w:eastAsia="HG丸ｺﾞｼｯｸM-PRO" w:hint="eastAsia"/>
          <w:sz w:val="22"/>
          <w:szCs w:val="22"/>
        </w:rPr>
        <w:t xml:space="preserve">　④プライバシーを守ること</w:t>
      </w:r>
    </w:p>
    <w:p w:rsidR="005A2DAA" w:rsidRPr="005A2DAA" w:rsidRDefault="005A2DAA" w:rsidP="005A2DAA">
      <w:pPr>
        <w:rPr>
          <w:rFonts w:ascii="HG丸ｺﾞｼｯｸM-PRO" w:eastAsia="HG丸ｺﾞｼｯｸM-PRO"/>
          <w:sz w:val="22"/>
          <w:szCs w:val="22"/>
        </w:rPr>
      </w:pPr>
      <w:r w:rsidRPr="005A2DAA">
        <w:rPr>
          <w:rFonts w:ascii="HG丸ｺﾞｼｯｸM-PRO" w:eastAsia="HG丸ｺﾞｼｯｸM-PRO" w:hint="eastAsia"/>
          <w:sz w:val="22"/>
          <w:szCs w:val="22"/>
        </w:rPr>
        <w:t xml:space="preserve">　⑤何かあったら必ずすぐに教師に連絡すること</w:t>
      </w:r>
    </w:p>
    <w:p w:rsidR="005A2DAA" w:rsidRPr="005A2DAA" w:rsidRDefault="005A2DAA" w:rsidP="005A2DAA">
      <w:pPr>
        <w:rPr>
          <w:rFonts w:ascii="HG丸ｺﾞｼｯｸM-PRO" w:eastAsia="HG丸ｺﾞｼｯｸM-PRO"/>
          <w:b/>
          <w:sz w:val="22"/>
          <w:szCs w:val="22"/>
        </w:rPr>
      </w:pPr>
      <w:r w:rsidRPr="005A2DAA">
        <w:rPr>
          <w:rFonts w:ascii="HG丸ｺﾞｼｯｸM-PRO" w:eastAsia="HG丸ｺﾞｼｯｸM-PRO" w:hint="eastAsia"/>
          <w:b/>
          <w:sz w:val="22"/>
          <w:szCs w:val="22"/>
        </w:rPr>
        <w:t>（３）安全の確保</w:t>
      </w:r>
    </w:p>
    <w:p w:rsidR="005A2DAA" w:rsidRPr="005A2DAA" w:rsidRDefault="005A2DAA" w:rsidP="005A2DAA">
      <w:pPr>
        <w:rPr>
          <w:rFonts w:ascii="HG丸ｺﾞｼｯｸM-PRO" w:eastAsia="HG丸ｺﾞｼｯｸM-PRO"/>
          <w:sz w:val="22"/>
          <w:szCs w:val="22"/>
        </w:rPr>
      </w:pPr>
      <w:r w:rsidRPr="005A2DAA">
        <w:rPr>
          <w:rFonts w:ascii="HG丸ｺﾞｼｯｸM-PRO" w:eastAsia="HG丸ｺﾞｼｯｸM-PRO" w:hint="eastAsia"/>
          <w:sz w:val="22"/>
          <w:szCs w:val="22"/>
        </w:rPr>
        <w:t xml:space="preserve">　</w:t>
      </w:r>
      <w:r w:rsidR="00D56803">
        <w:rPr>
          <w:rFonts w:ascii="HG丸ｺﾞｼｯｸM-PRO" w:eastAsia="HG丸ｺﾞｼｯｸM-PRO" w:hint="eastAsia"/>
          <w:sz w:val="22"/>
          <w:szCs w:val="22"/>
          <w:lang w:eastAsia="ja-JP"/>
        </w:rPr>
        <w:t>触れ合い体験の留意点としては、</w:t>
      </w:r>
      <w:r w:rsidRPr="005A2DAA">
        <w:rPr>
          <w:rFonts w:ascii="HG丸ｺﾞｼｯｸM-PRO" w:eastAsia="HG丸ｺﾞｼｯｸM-PRO" w:hint="eastAsia"/>
          <w:sz w:val="22"/>
          <w:szCs w:val="22"/>
        </w:rPr>
        <w:t>訪問先往復時の生徒の</w:t>
      </w:r>
      <w:r w:rsidR="002258D4">
        <w:rPr>
          <w:rFonts w:ascii="HG丸ｺﾞｼｯｸM-PRO" w:eastAsia="HG丸ｺﾞｼｯｸM-PRO" w:hint="eastAsia"/>
          <w:sz w:val="22"/>
          <w:szCs w:val="22"/>
        </w:rPr>
        <w:t>安全確保、訪問先での安全確保、訪問先との情報の共有等があげられ</w:t>
      </w:r>
      <w:r w:rsidR="002258D4">
        <w:rPr>
          <w:rFonts w:ascii="HG丸ｺﾞｼｯｸM-PRO" w:eastAsia="HG丸ｺﾞｼｯｸM-PRO" w:hint="eastAsia"/>
          <w:sz w:val="22"/>
          <w:szCs w:val="22"/>
          <w:lang w:eastAsia="ja-JP"/>
        </w:rPr>
        <w:t>ます</w:t>
      </w:r>
      <w:r w:rsidR="009225E4">
        <w:rPr>
          <w:rFonts w:ascii="HG丸ｺﾞｼｯｸM-PRO" w:eastAsia="HG丸ｺﾞｼｯｸM-PRO" w:hint="eastAsia"/>
          <w:sz w:val="22"/>
          <w:szCs w:val="22"/>
        </w:rPr>
        <w:t>。日常的に乳幼児と触れ合う機会をほとんど</w:t>
      </w:r>
      <w:r w:rsidR="009225E4">
        <w:rPr>
          <w:rFonts w:ascii="HG丸ｺﾞｼｯｸM-PRO" w:eastAsia="HG丸ｺﾞｼｯｸM-PRO" w:hint="eastAsia"/>
          <w:sz w:val="22"/>
          <w:szCs w:val="22"/>
          <w:lang w:eastAsia="ja-JP"/>
        </w:rPr>
        <w:t>も</w:t>
      </w:r>
      <w:r w:rsidRPr="005A2DAA">
        <w:rPr>
          <w:rFonts w:ascii="HG丸ｺﾞｼｯｸM-PRO" w:eastAsia="HG丸ｺﾞｼｯｸM-PRO" w:hint="eastAsia"/>
          <w:sz w:val="22"/>
          <w:szCs w:val="22"/>
        </w:rPr>
        <w:t>っていない生徒も多いため、対応の仕方や触れ合う場面について配慮が必要になる</w:t>
      </w:r>
      <w:r w:rsidR="00D10E57">
        <w:rPr>
          <w:rFonts w:ascii="HG丸ｺﾞｼｯｸM-PRO" w:eastAsia="HG丸ｺﾞｼｯｸM-PRO" w:hint="eastAsia"/>
          <w:sz w:val="22"/>
          <w:szCs w:val="22"/>
        </w:rPr>
        <w:t>場合が考えられる</w:t>
      </w:r>
      <w:r w:rsidR="00D10E57">
        <w:rPr>
          <w:rFonts w:ascii="HG丸ｺﾞｼｯｸM-PRO" w:eastAsia="HG丸ｺﾞｼｯｸM-PRO" w:hint="eastAsia"/>
          <w:sz w:val="22"/>
          <w:szCs w:val="22"/>
          <w:lang w:eastAsia="ja-JP"/>
        </w:rPr>
        <w:t>ので</w:t>
      </w:r>
      <w:r w:rsidR="002258D4">
        <w:rPr>
          <w:rFonts w:ascii="HG丸ｺﾞｼｯｸM-PRO" w:eastAsia="HG丸ｺﾞｼｯｸM-PRO" w:hint="eastAsia"/>
          <w:sz w:val="22"/>
          <w:szCs w:val="22"/>
        </w:rPr>
        <w:t>、訪問先と事前に情報を共有していく必要があ</w:t>
      </w:r>
      <w:r w:rsidR="002258D4">
        <w:rPr>
          <w:rFonts w:ascii="HG丸ｺﾞｼｯｸM-PRO" w:eastAsia="HG丸ｺﾞｼｯｸM-PRO" w:hint="eastAsia"/>
          <w:sz w:val="22"/>
          <w:szCs w:val="22"/>
          <w:lang w:eastAsia="ja-JP"/>
        </w:rPr>
        <w:t>ります</w:t>
      </w:r>
      <w:r w:rsidRPr="005A2DAA">
        <w:rPr>
          <w:rFonts w:ascii="HG丸ｺﾞｼｯｸM-PRO" w:eastAsia="HG丸ｺﾞｼｯｸM-PRO" w:hint="eastAsia"/>
          <w:sz w:val="22"/>
          <w:szCs w:val="22"/>
        </w:rPr>
        <w:t>。</w:t>
      </w:r>
    </w:p>
    <w:p w:rsidR="005A2DAA" w:rsidRPr="002258D4" w:rsidRDefault="005A2DAA" w:rsidP="002258D4">
      <w:pPr>
        <w:rPr>
          <w:rFonts w:ascii="HG丸ｺﾞｼｯｸM-PRO" w:eastAsia="HG丸ｺﾞｼｯｸM-PRO" w:cs="Mangal"/>
          <w:sz w:val="22"/>
          <w:szCs w:val="22"/>
          <w:cs/>
          <w:lang w:eastAsia="ja-JP"/>
        </w:rPr>
      </w:pPr>
      <w:r w:rsidRPr="005A2DAA">
        <w:rPr>
          <w:rFonts w:ascii="HG丸ｺﾞｼｯｸM-PRO" w:eastAsia="HG丸ｺﾞｼｯｸM-PRO" w:hint="eastAsia"/>
          <w:sz w:val="22"/>
          <w:szCs w:val="22"/>
        </w:rPr>
        <w:t xml:space="preserve">　生徒や相手の万一の怪我や施</w:t>
      </w:r>
      <w:r w:rsidR="002258D4">
        <w:rPr>
          <w:rFonts w:ascii="HG丸ｺﾞｼｯｸM-PRO" w:eastAsia="HG丸ｺﾞｼｯｸM-PRO" w:hint="eastAsia"/>
          <w:sz w:val="22"/>
          <w:szCs w:val="22"/>
        </w:rPr>
        <w:t>設の物損に備えるために、事前に保険に加入しておくことも有効で</w:t>
      </w:r>
      <w:r w:rsidR="002258D4">
        <w:rPr>
          <w:rFonts w:ascii="HG丸ｺﾞｼｯｸM-PRO" w:eastAsia="HG丸ｺﾞｼｯｸM-PRO" w:hint="eastAsia"/>
          <w:sz w:val="22"/>
          <w:szCs w:val="22"/>
          <w:lang w:eastAsia="ja-JP"/>
        </w:rPr>
        <w:t>す</w:t>
      </w:r>
      <w:r w:rsidRPr="005A2DAA">
        <w:rPr>
          <w:rFonts w:ascii="HG丸ｺﾞｼｯｸM-PRO" w:eastAsia="HG丸ｺﾞｼｯｸM-PRO" w:hint="eastAsia"/>
          <w:sz w:val="22"/>
          <w:szCs w:val="22"/>
        </w:rPr>
        <w:t>。訪問先の施</w:t>
      </w:r>
      <w:r w:rsidR="002258D4">
        <w:rPr>
          <w:rFonts w:ascii="HG丸ｺﾞｼｯｸM-PRO" w:eastAsia="HG丸ｺﾞｼｯｸM-PRO" w:hint="eastAsia"/>
          <w:sz w:val="22"/>
          <w:szCs w:val="22"/>
        </w:rPr>
        <w:t>設長や学校長に保険の内容や適用範囲を確認しておかなければな</w:t>
      </w:r>
      <w:r w:rsidR="002258D4">
        <w:rPr>
          <w:rFonts w:ascii="HG丸ｺﾞｼｯｸM-PRO" w:eastAsia="HG丸ｺﾞｼｯｸM-PRO" w:hint="eastAsia"/>
          <w:sz w:val="22"/>
          <w:szCs w:val="22"/>
          <w:lang w:eastAsia="ja-JP"/>
        </w:rPr>
        <w:t>りません</w:t>
      </w:r>
      <w:r w:rsidRPr="005A2DAA">
        <w:rPr>
          <w:rFonts w:ascii="HG丸ｺﾞｼｯｸM-PRO" w:eastAsia="HG丸ｺﾞｼｯｸM-PRO" w:hint="eastAsia"/>
          <w:sz w:val="22"/>
          <w:szCs w:val="22"/>
        </w:rPr>
        <w:t>。</w:t>
      </w:r>
    </w:p>
    <w:p w:rsidR="00D10E57" w:rsidRDefault="00132479" w:rsidP="007157FA">
      <w:pPr>
        <w:ind w:firstLineChars="100" w:firstLine="196"/>
        <w:rPr>
          <w:rFonts w:ascii="HG丸ｺﾞｼｯｸM-PRO" w:eastAsia="HG丸ｺﾞｼｯｸM-PRO"/>
          <w:sz w:val="22"/>
          <w:szCs w:val="22"/>
          <w:lang w:eastAsia="ja-JP"/>
        </w:rPr>
      </w:pPr>
      <w:r>
        <w:rPr>
          <w:rFonts w:ascii="HG丸ｺﾞｼｯｸM-PRO" w:eastAsia="HG丸ｺﾞｼｯｸM-PRO" w:hint="eastAsia"/>
          <w:sz w:val="22"/>
          <w:szCs w:val="22"/>
        </w:rPr>
        <w:t>※触れ合い体験学習事務手続きの流れの例を以下に示</w:t>
      </w:r>
      <w:r>
        <w:rPr>
          <w:rFonts w:ascii="HG丸ｺﾞｼｯｸM-PRO" w:eastAsia="HG丸ｺﾞｼｯｸM-PRO" w:hint="eastAsia"/>
          <w:sz w:val="22"/>
          <w:szCs w:val="22"/>
          <w:lang w:eastAsia="ja-JP"/>
        </w:rPr>
        <w:t>します</w:t>
      </w:r>
      <w:r w:rsidR="005A2DAA" w:rsidRPr="005A2DAA">
        <w:rPr>
          <w:rFonts w:ascii="HG丸ｺﾞｼｯｸM-PRO" w:eastAsia="HG丸ｺﾞｼｯｸM-PRO" w:hint="eastAsia"/>
          <w:sz w:val="22"/>
          <w:szCs w:val="22"/>
        </w:rPr>
        <w:t>。</w:t>
      </w:r>
      <w:bookmarkStart w:id="0" w:name="_GoBack"/>
      <w:bookmarkEnd w:id="0"/>
      <w:r w:rsidR="00D10E57">
        <w:rPr>
          <w:rFonts w:ascii="HG丸ｺﾞｼｯｸM-PRO" w:eastAsia="HG丸ｺﾞｼｯｸM-PRO" w:hint="eastAsia"/>
          <w:noProof/>
          <w:sz w:val="22"/>
          <w:szCs w:val="22"/>
          <w:lang w:eastAsia="ja-JP" w:bidi="ar-SA"/>
        </w:rPr>
        <w:drawing>
          <wp:inline distT="0" distB="0" distL="0" distR="0">
            <wp:extent cx="6115050" cy="5686425"/>
            <wp:effectExtent l="1905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120130" cy="5691149"/>
                    </a:xfrm>
                    <a:prstGeom prst="rect">
                      <a:avLst/>
                    </a:prstGeom>
                    <a:noFill/>
                    <a:ln w="9525">
                      <a:noFill/>
                      <a:miter lim="800000"/>
                      <a:headEnd/>
                      <a:tailEnd/>
                    </a:ln>
                  </pic:spPr>
                </pic:pic>
              </a:graphicData>
            </a:graphic>
          </wp:inline>
        </w:drawing>
      </w:r>
    </w:p>
    <w:p w:rsidR="008E3A7D" w:rsidRDefault="00512C2B">
      <w:pPr>
        <w:rPr>
          <w:rFonts w:ascii="HG丸ｺﾞｼｯｸM-PRO" w:eastAsia="HG丸ｺﾞｼｯｸM-PRO"/>
          <w:sz w:val="22"/>
          <w:szCs w:val="22"/>
          <w:lang w:eastAsia="ja-JP"/>
        </w:rPr>
      </w:pPr>
      <w:r>
        <w:rPr>
          <w:rFonts w:ascii="HG丸ｺﾞｼｯｸM-PRO" w:eastAsia="HG丸ｺﾞｼｯｸM-PRO"/>
          <w:noProof/>
          <w:sz w:val="22"/>
          <w:szCs w:val="22"/>
          <w:lang w:eastAsia="ja-JP" w:bidi="ar-SA"/>
        </w:rPr>
        <w:pict>
          <v:rect id="_x0000_s1026" style="position:absolute;margin-left:34.05pt;margin-top:444.75pt;width:225.75pt;height:18.75pt;z-index:251659264" stroked="f">
            <v:textbox style="mso-next-textbox:#_x0000_s1026" inset="5.85pt,.7pt,5.85pt,.7pt">
              <w:txbxContent>
                <w:p w:rsidR="009225E4" w:rsidRPr="00322764" w:rsidRDefault="009225E4" w:rsidP="009225E4">
                  <w:pPr>
                    <w:jc w:val="right"/>
                    <w:rPr>
                      <w:rFonts w:ascii="HG丸ｺﾞｼｯｸM-PRO" w:eastAsia="HG丸ｺﾞｼｯｸM-PRO"/>
                      <w:b/>
                      <w:sz w:val="21"/>
                      <w:lang w:eastAsia="ja-JP"/>
                    </w:rPr>
                  </w:pPr>
                  <w:r w:rsidRPr="00322764">
                    <w:rPr>
                      <w:rFonts w:ascii="HG丸ｺﾞｼｯｸM-PRO" w:eastAsia="HG丸ｺﾞｼｯｸM-PRO" w:hint="eastAsia"/>
                      <w:b/>
                      <w:sz w:val="20"/>
                      <w:lang w:eastAsia="ja-JP"/>
                    </w:rPr>
                    <w:t>図　触れ合い体験学習　事務手続きの流れの例</w:t>
                  </w:r>
                </w:p>
              </w:txbxContent>
            </v:textbox>
          </v:rect>
        </w:pict>
      </w:r>
      <w:r w:rsidR="00CD72A2">
        <w:rPr>
          <w:rFonts w:ascii="HG丸ｺﾞｼｯｸM-PRO" w:eastAsia="HG丸ｺﾞｼｯｸM-PRO" w:hint="eastAsia"/>
          <w:sz w:val="22"/>
          <w:szCs w:val="22"/>
          <w:lang w:eastAsia="ja-JP"/>
        </w:rPr>
        <w:t>〈</w:t>
      </w:r>
      <w:r w:rsidR="005A2DAA" w:rsidRPr="005A2DAA">
        <w:rPr>
          <w:rFonts w:ascii="HG丸ｺﾞｼｯｸM-PRO" w:eastAsia="HG丸ｺﾞｼｯｸM-PRO" w:hint="eastAsia"/>
          <w:sz w:val="22"/>
          <w:szCs w:val="22"/>
        </w:rPr>
        <w:t>参考</w:t>
      </w:r>
      <w:r w:rsidR="00CD72A2">
        <w:rPr>
          <w:rFonts w:ascii="HG丸ｺﾞｼｯｸM-PRO" w:eastAsia="HG丸ｺﾞｼｯｸM-PRO" w:hint="eastAsia"/>
          <w:sz w:val="22"/>
          <w:szCs w:val="22"/>
          <w:lang w:eastAsia="ja-JP"/>
        </w:rPr>
        <w:t>文献〉</w:t>
      </w:r>
      <w:r w:rsidR="005A2DAA" w:rsidRPr="005A2DAA">
        <w:rPr>
          <w:rFonts w:ascii="HG丸ｺﾞｼｯｸM-PRO" w:eastAsia="HG丸ｺﾞｼｯｸM-PRO" w:hint="eastAsia"/>
          <w:sz w:val="22"/>
          <w:szCs w:val="22"/>
        </w:rPr>
        <w:t>文部科学省「高等学校家庭科指導資料」平成25年３月</w:t>
      </w:r>
    </w:p>
    <w:p w:rsidR="00CD72A2" w:rsidRDefault="00CD72A2">
      <w:pPr>
        <w:rPr>
          <w:rFonts w:asciiTheme="minorEastAsia" w:eastAsiaTheme="minorEastAsia" w:hAnsiTheme="minorEastAsia"/>
          <w:sz w:val="22"/>
          <w:szCs w:val="22"/>
          <w:lang w:eastAsia="ja-JP"/>
        </w:rPr>
      </w:pPr>
      <w:r>
        <w:rPr>
          <w:rFonts w:ascii="HG丸ｺﾞｼｯｸM-PRO" w:eastAsia="HG丸ｺﾞｼｯｸM-PRO" w:hint="eastAsia"/>
          <w:sz w:val="22"/>
          <w:szCs w:val="22"/>
          <w:lang w:eastAsia="ja-JP"/>
        </w:rPr>
        <w:t xml:space="preserve">　　　　　　</w:t>
      </w:r>
      <w:hyperlink r:id="rId7" w:history="1">
        <w:r w:rsidR="007157FA" w:rsidRPr="00054808">
          <w:rPr>
            <w:rStyle w:val="a7"/>
            <w:rFonts w:asciiTheme="minorEastAsia" w:eastAsiaTheme="minorEastAsia" w:hAnsiTheme="minorEastAsia"/>
            <w:sz w:val="22"/>
            <w:szCs w:val="22"/>
            <w:lang w:eastAsia="ja-JP"/>
          </w:rPr>
          <w:t>http://www.mext.go.jp/a_menu/shotou/new-cs/senseiouen/1333132.htm</w:t>
        </w:r>
      </w:hyperlink>
    </w:p>
    <w:p w:rsidR="007157FA" w:rsidRDefault="007157FA">
      <w:pPr>
        <w:rPr>
          <w:rFonts w:asciiTheme="minorEastAsia" w:eastAsiaTheme="minorEastAsia" w:hAnsiTheme="minorEastAsia"/>
          <w:sz w:val="22"/>
          <w:szCs w:val="22"/>
          <w:lang w:eastAsia="ja-JP"/>
        </w:rPr>
        <w:sectPr w:rsidR="007157FA" w:rsidSect="000F2FE4">
          <w:footerReference w:type="default" r:id="rId8"/>
          <w:pgSz w:w="11906" w:h="16838" w:code="9"/>
          <w:pgMar w:top="1134" w:right="1134" w:bottom="1134" w:left="1134" w:header="720" w:footer="680" w:gutter="0"/>
          <w:pgNumType w:fmt="numberInDash" w:start="20"/>
          <w:cols w:space="720"/>
          <w:docGrid w:type="linesAndChars" w:linePitch="373" w:charSpace="-4915"/>
        </w:sectPr>
      </w:pPr>
    </w:p>
    <w:p w:rsidR="007157FA" w:rsidRPr="00C34FF7" w:rsidRDefault="00512C2B" w:rsidP="007157FA">
      <w:pPr>
        <w:rPr>
          <w:b/>
          <w:szCs w:val="21"/>
        </w:rPr>
      </w:pPr>
      <w:r>
        <w:rPr>
          <w:b/>
          <w:noProof/>
          <w:szCs w:val="21"/>
        </w:rPr>
        <w:lastRenderedPageBrea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1" type="#_x0000_t176" style="position:absolute;margin-left:7.3pt;margin-top:8.65pt;width:462pt;height:54pt;z-index:251661312" fillcolor="#666 [1936]" strokecolor="#666 [1936]" strokeweight="1pt">
            <v:fill color2="fill lighten(51)" angle="-45" focusposition=".5,.5" focussize="" method="linear sigma" type="gradient"/>
            <v:imagedata embosscolor="shadow add(51)"/>
            <v:shadow on="t" type="perspective" color="#7f7f7f [1601]" opacity=".5" offset="1pt" offset2="-3pt"/>
            <v:textbox inset="5.85pt,.7pt,5.85pt,.7pt">
              <w:txbxContent>
                <w:p w:rsidR="007157FA" w:rsidRPr="006A0E88" w:rsidRDefault="007157FA" w:rsidP="007157FA">
                  <w:pPr>
                    <w:rPr>
                      <w:rFonts w:ascii="HG丸ｺﾞｼｯｸM-PRO" w:eastAsia="HG丸ｺﾞｼｯｸM-PRO" w:hint="eastAsia"/>
                    </w:rPr>
                  </w:pPr>
                  <w:r w:rsidRPr="006A0E88">
                    <w:rPr>
                      <w:rFonts w:ascii="HG丸ｺﾞｼｯｸM-PRO" w:eastAsia="HG丸ｺﾞｼｯｸM-PRO" w:hint="eastAsia"/>
                    </w:rPr>
                    <w:t>【事例その１】</w:t>
                  </w:r>
                </w:p>
                <w:p w:rsidR="007157FA" w:rsidRPr="006A0E88" w:rsidRDefault="007157FA" w:rsidP="007157FA">
                  <w:pPr>
                    <w:ind w:firstLineChars="100" w:firstLine="361"/>
                    <w:rPr>
                      <w:rFonts w:ascii="HG丸ｺﾞｼｯｸM-PRO" w:eastAsia="HG丸ｺﾞｼｯｸM-PRO" w:hint="eastAsia"/>
                      <w:b/>
                      <w:sz w:val="36"/>
                    </w:rPr>
                  </w:pPr>
                  <w:r w:rsidRPr="006A0E88">
                    <w:rPr>
                      <w:rFonts w:ascii="HG丸ｺﾞｼｯｸM-PRO" w:eastAsia="HG丸ｺﾞｼｯｸM-PRO" w:hint="eastAsia"/>
                      <w:b/>
                      <w:sz w:val="36"/>
                    </w:rPr>
                    <w:t>認定こども園への生徒の訪問</w:t>
                  </w:r>
                </w:p>
              </w:txbxContent>
            </v:textbox>
          </v:shape>
        </w:pict>
      </w:r>
    </w:p>
    <w:p w:rsidR="007157FA" w:rsidRDefault="007157FA" w:rsidP="007157FA">
      <w:pPr>
        <w:rPr>
          <w:b/>
          <w:szCs w:val="21"/>
        </w:rPr>
      </w:pPr>
    </w:p>
    <w:p w:rsidR="007157FA" w:rsidRDefault="007157FA" w:rsidP="007157FA">
      <w:pPr>
        <w:rPr>
          <w:b/>
          <w:szCs w:val="21"/>
        </w:rPr>
      </w:pPr>
    </w:p>
    <w:p w:rsidR="007157FA" w:rsidRPr="007157FA" w:rsidRDefault="007157FA" w:rsidP="007157FA">
      <w:pPr>
        <w:rPr>
          <w:rFonts w:ascii="HG丸ｺﾞｼｯｸM-PRO" w:eastAsia="HG丸ｺﾞｼｯｸM-PRO"/>
          <w:b/>
          <w:szCs w:val="21"/>
        </w:rPr>
      </w:pPr>
    </w:p>
    <w:tbl>
      <w:tblPr>
        <w:tblStyle w:val="aa"/>
        <w:tblW w:w="0" w:type="auto"/>
        <w:tblLook w:val="04A0"/>
      </w:tblPr>
      <w:tblGrid>
        <w:gridCol w:w="2317"/>
        <w:gridCol w:w="201"/>
        <w:gridCol w:w="7229"/>
      </w:tblGrid>
      <w:tr w:rsidR="007157FA" w:rsidRPr="007157FA" w:rsidTr="000471DA">
        <w:trPr>
          <w:trHeight w:val="628"/>
        </w:trPr>
        <w:tc>
          <w:tcPr>
            <w:tcW w:w="2317" w:type="dxa"/>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１　テーマ</w:t>
            </w:r>
          </w:p>
        </w:tc>
        <w:tc>
          <w:tcPr>
            <w:tcW w:w="7430" w:type="dxa"/>
            <w:gridSpan w:val="2"/>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乳幼児と関わる</w:t>
            </w:r>
          </w:p>
        </w:tc>
      </w:tr>
      <w:tr w:rsidR="007157FA" w:rsidRPr="007157FA" w:rsidTr="000471DA">
        <w:tc>
          <w:tcPr>
            <w:tcW w:w="2317" w:type="dxa"/>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２　対象学年</w:t>
            </w:r>
          </w:p>
          <w:p w:rsidR="007157FA" w:rsidRPr="007157FA" w:rsidRDefault="007157FA" w:rsidP="000471DA">
            <w:pPr>
              <w:ind w:firstLineChars="200" w:firstLine="420"/>
              <w:rPr>
                <w:rFonts w:ascii="HG丸ｺﾞｼｯｸM-PRO" w:eastAsia="HG丸ｺﾞｼｯｸM-PRO"/>
                <w:sz w:val="21"/>
                <w:szCs w:val="21"/>
              </w:rPr>
            </w:pPr>
            <w:r w:rsidRPr="007157FA">
              <w:rPr>
                <w:rFonts w:ascii="HG丸ｺﾞｼｯｸM-PRO" w:eastAsia="HG丸ｺﾞｼｯｸM-PRO" w:hint="eastAsia"/>
                <w:sz w:val="21"/>
                <w:szCs w:val="21"/>
              </w:rPr>
              <w:t>コース等</w:t>
            </w:r>
          </w:p>
        </w:tc>
        <w:tc>
          <w:tcPr>
            <w:tcW w:w="7430" w:type="dxa"/>
            <w:gridSpan w:val="2"/>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普通科２、３年「子どもの発達と保育」選択者</w:t>
            </w:r>
          </w:p>
        </w:tc>
      </w:tr>
      <w:tr w:rsidR="007157FA" w:rsidRPr="007157FA" w:rsidTr="000471DA">
        <w:trPr>
          <w:trHeight w:val="532"/>
        </w:trPr>
        <w:tc>
          <w:tcPr>
            <w:tcW w:w="2317" w:type="dxa"/>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３　単元</w:t>
            </w:r>
          </w:p>
        </w:tc>
        <w:tc>
          <w:tcPr>
            <w:tcW w:w="7430" w:type="dxa"/>
            <w:gridSpan w:val="2"/>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子どもの発達の過程</w:t>
            </w:r>
          </w:p>
        </w:tc>
      </w:tr>
      <w:tr w:rsidR="007157FA" w:rsidRPr="007157FA" w:rsidTr="000471DA">
        <w:trPr>
          <w:trHeight w:val="852"/>
        </w:trPr>
        <w:tc>
          <w:tcPr>
            <w:tcW w:w="2317" w:type="dxa"/>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４　本時のねらい</w:t>
            </w:r>
          </w:p>
        </w:tc>
        <w:tc>
          <w:tcPr>
            <w:tcW w:w="7430" w:type="dxa"/>
            <w:gridSpan w:val="2"/>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１回目　乳幼児と関わる。年齢ごとの特徴を知る。</w:t>
            </w:r>
          </w:p>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２回目　個に応じて関わる。成長の早さに気付く。</w:t>
            </w:r>
          </w:p>
        </w:tc>
      </w:tr>
      <w:tr w:rsidR="007157FA" w:rsidRPr="007157FA" w:rsidTr="000471DA">
        <w:tc>
          <w:tcPr>
            <w:tcW w:w="9747" w:type="dxa"/>
            <w:gridSpan w:val="3"/>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５　具体的な内容、流れ</w:t>
            </w:r>
          </w:p>
        </w:tc>
      </w:tr>
      <w:tr w:rsidR="007157FA" w:rsidRPr="007157FA" w:rsidTr="000471DA">
        <w:trPr>
          <w:trHeight w:val="9763"/>
        </w:trPr>
        <w:tc>
          <w:tcPr>
            <w:tcW w:w="9747" w:type="dxa"/>
            <w:gridSpan w:val="3"/>
          </w:tcPr>
          <w:p w:rsidR="007157FA" w:rsidRPr="007157FA" w:rsidRDefault="007157FA" w:rsidP="000471DA">
            <w:pPr>
              <w:spacing w:line="380" w:lineRule="exact"/>
              <w:rPr>
                <w:rFonts w:ascii="HG丸ｺﾞｼｯｸM-PRO" w:eastAsia="HG丸ｺﾞｼｯｸM-PRO"/>
                <w:sz w:val="21"/>
                <w:szCs w:val="21"/>
              </w:rPr>
            </w:pPr>
            <w:r w:rsidRPr="007157FA">
              <w:rPr>
                <w:rFonts w:ascii="HG丸ｺﾞｼｯｸM-PRO" w:eastAsia="HG丸ｺﾞｼｯｸM-PRO" w:hint="eastAsia"/>
                <w:sz w:val="21"/>
                <w:szCs w:val="21"/>
              </w:rPr>
              <w:t>（１）１回目（５～６月）</w:t>
            </w:r>
          </w:p>
          <w:p w:rsidR="007157FA" w:rsidRPr="007157FA" w:rsidRDefault="007157FA" w:rsidP="000471DA">
            <w:pPr>
              <w:spacing w:line="380" w:lineRule="exact"/>
              <w:ind w:firstLineChars="200" w:firstLine="420"/>
              <w:rPr>
                <w:rFonts w:ascii="HG丸ｺﾞｼｯｸM-PRO" w:eastAsia="HG丸ｺﾞｼｯｸM-PRO"/>
                <w:sz w:val="21"/>
                <w:szCs w:val="21"/>
              </w:rPr>
            </w:pPr>
            <w:r w:rsidRPr="007157FA">
              <w:rPr>
                <w:rFonts w:ascii="HG丸ｺﾞｼｯｸM-PRO" w:eastAsia="HG丸ｺﾞｼｯｸM-PRO" w:hint="eastAsia"/>
                <w:sz w:val="21"/>
                <w:szCs w:val="21"/>
              </w:rPr>
              <w:t>①事前指導</w:t>
            </w:r>
          </w:p>
          <w:p w:rsidR="007157FA" w:rsidRPr="007157FA" w:rsidRDefault="007157FA" w:rsidP="000471DA">
            <w:pPr>
              <w:spacing w:line="380" w:lineRule="exact"/>
              <w:rPr>
                <w:rFonts w:ascii="HG丸ｺﾞｼｯｸM-PRO" w:eastAsia="HG丸ｺﾞｼｯｸM-PRO"/>
                <w:sz w:val="21"/>
                <w:szCs w:val="21"/>
              </w:rPr>
            </w:pPr>
            <w:r w:rsidRPr="007157FA">
              <w:rPr>
                <w:rFonts w:ascii="HG丸ｺﾞｼｯｸM-PRO" w:eastAsia="HG丸ｺﾞｼｯｸM-PRO" w:hint="eastAsia"/>
                <w:sz w:val="21"/>
                <w:szCs w:val="21"/>
              </w:rPr>
              <w:t xml:space="preserve">　　　・心構えの指導。</w:t>
            </w:r>
          </w:p>
          <w:p w:rsidR="007157FA" w:rsidRPr="007157FA" w:rsidRDefault="007157FA" w:rsidP="000471DA">
            <w:pPr>
              <w:spacing w:line="380" w:lineRule="exact"/>
              <w:rPr>
                <w:rFonts w:ascii="HG丸ｺﾞｼｯｸM-PRO" w:eastAsia="HG丸ｺﾞｼｯｸM-PRO"/>
                <w:sz w:val="21"/>
                <w:szCs w:val="21"/>
              </w:rPr>
            </w:pPr>
            <w:r w:rsidRPr="007157FA">
              <w:rPr>
                <w:rFonts w:ascii="HG丸ｺﾞｼｯｸM-PRO" w:eastAsia="HG丸ｺﾞｼｯｸM-PRO" w:hint="eastAsia"/>
                <w:sz w:val="21"/>
                <w:szCs w:val="21"/>
              </w:rPr>
              <w:t xml:space="preserve">　　　・子供と同等になるのではなく、大人の視点で行動するように考えさせる。</w:t>
            </w:r>
          </w:p>
          <w:p w:rsidR="007157FA" w:rsidRPr="007157FA" w:rsidRDefault="007157FA" w:rsidP="000471DA">
            <w:pPr>
              <w:spacing w:line="380" w:lineRule="exact"/>
              <w:rPr>
                <w:rFonts w:ascii="HG丸ｺﾞｼｯｸM-PRO" w:eastAsia="HG丸ｺﾞｼｯｸM-PRO"/>
                <w:sz w:val="21"/>
                <w:szCs w:val="21"/>
              </w:rPr>
            </w:pPr>
            <w:r w:rsidRPr="007157FA">
              <w:rPr>
                <w:rFonts w:ascii="HG丸ｺﾞｼｯｸM-PRO" w:eastAsia="HG丸ｺﾞｼｯｸM-PRO" w:hint="eastAsia"/>
                <w:sz w:val="21"/>
                <w:szCs w:val="21"/>
              </w:rPr>
              <w:t xml:space="preserve">　　②触れ合い体験</w:t>
            </w:r>
          </w:p>
          <w:p w:rsidR="007157FA" w:rsidRPr="007157FA" w:rsidRDefault="007157FA" w:rsidP="000471DA">
            <w:pPr>
              <w:spacing w:line="380" w:lineRule="exact"/>
              <w:ind w:left="420" w:hangingChars="200" w:hanging="420"/>
              <w:rPr>
                <w:rFonts w:ascii="HG丸ｺﾞｼｯｸM-PRO" w:eastAsia="HG丸ｺﾞｼｯｸM-PRO"/>
                <w:sz w:val="21"/>
                <w:szCs w:val="21"/>
              </w:rPr>
            </w:pPr>
            <w:r w:rsidRPr="007157FA">
              <w:rPr>
                <w:rFonts w:ascii="HG丸ｺﾞｼｯｸM-PRO" w:eastAsia="HG丸ｺﾞｼｯｸM-PRO" w:hint="eastAsia"/>
                <w:sz w:val="21"/>
                <w:szCs w:val="21"/>
              </w:rPr>
              <w:t xml:space="preserve">　　　・公園で待ち合わせをし、年齢の違う集団の遊びの様子を観察したり、一緒に遊んだりする。</w:t>
            </w:r>
          </w:p>
          <w:p w:rsidR="007157FA" w:rsidRPr="007157FA" w:rsidRDefault="007157FA" w:rsidP="000471DA">
            <w:pPr>
              <w:spacing w:line="380" w:lineRule="exact"/>
              <w:rPr>
                <w:rFonts w:ascii="HG丸ｺﾞｼｯｸM-PRO" w:eastAsia="HG丸ｺﾞｼｯｸM-PRO"/>
                <w:sz w:val="21"/>
                <w:szCs w:val="21"/>
              </w:rPr>
            </w:pPr>
            <w:r w:rsidRPr="007157FA">
              <w:rPr>
                <w:rFonts w:ascii="HG丸ｺﾞｼｯｸM-PRO" w:eastAsia="HG丸ｺﾞｼｯｸM-PRO" w:hint="eastAsia"/>
                <w:sz w:val="21"/>
                <w:szCs w:val="21"/>
              </w:rPr>
              <w:t xml:space="preserve">　　　・帰りは幼児と手をつないで、こども園まで一緒に歩く。</w:t>
            </w:r>
          </w:p>
          <w:p w:rsidR="007157FA" w:rsidRPr="007157FA" w:rsidRDefault="007157FA" w:rsidP="000471DA">
            <w:pPr>
              <w:spacing w:line="380" w:lineRule="exact"/>
              <w:rPr>
                <w:rFonts w:ascii="HG丸ｺﾞｼｯｸM-PRO" w:eastAsia="HG丸ｺﾞｼｯｸM-PRO"/>
                <w:sz w:val="21"/>
                <w:szCs w:val="21"/>
              </w:rPr>
            </w:pPr>
            <w:r w:rsidRPr="007157FA">
              <w:rPr>
                <w:rFonts w:ascii="HG丸ｺﾞｼｯｸM-PRO" w:eastAsia="HG丸ｺﾞｼｯｸM-PRO" w:hint="eastAsia"/>
                <w:sz w:val="21"/>
                <w:szCs w:val="21"/>
              </w:rPr>
              <w:t xml:space="preserve">　　　・雨天時は園に行き、室内遊びの援助を行う。（2回目も同様）</w:t>
            </w:r>
          </w:p>
          <w:p w:rsidR="007157FA" w:rsidRPr="007157FA" w:rsidRDefault="007157FA" w:rsidP="000471DA">
            <w:pPr>
              <w:spacing w:line="380" w:lineRule="exact"/>
              <w:ind w:firstLineChars="100" w:firstLine="210"/>
              <w:rPr>
                <w:rFonts w:ascii="HG丸ｺﾞｼｯｸM-PRO" w:eastAsia="HG丸ｺﾞｼｯｸM-PRO"/>
                <w:sz w:val="21"/>
                <w:szCs w:val="21"/>
              </w:rPr>
            </w:pPr>
            <w:r w:rsidRPr="007157FA">
              <w:rPr>
                <w:rFonts w:ascii="HG丸ｺﾞｼｯｸM-PRO" w:eastAsia="HG丸ｺﾞｼｯｸM-PRO" w:hint="eastAsia"/>
                <w:sz w:val="21"/>
                <w:szCs w:val="21"/>
              </w:rPr>
              <w:t xml:space="preserve">　③事後指導</w:t>
            </w:r>
          </w:p>
          <w:p w:rsidR="007157FA" w:rsidRPr="007157FA" w:rsidRDefault="007157FA" w:rsidP="000471DA">
            <w:pPr>
              <w:spacing w:line="380" w:lineRule="exact"/>
              <w:rPr>
                <w:rFonts w:ascii="HG丸ｺﾞｼｯｸM-PRO" w:eastAsia="HG丸ｺﾞｼｯｸM-PRO"/>
                <w:sz w:val="21"/>
                <w:szCs w:val="21"/>
              </w:rPr>
            </w:pPr>
            <w:r w:rsidRPr="007157FA">
              <w:rPr>
                <w:rFonts w:ascii="HG丸ｺﾞｼｯｸM-PRO" w:eastAsia="HG丸ｺﾞｼｯｸM-PRO" w:hint="eastAsia"/>
                <w:sz w:val="21"/>
                <w:szCs w:val="21"/>
              </w:rPr>
              <w:t xml:space="preserve">　　　感想の記入及び発表</w:t>
            </w:r>
          </w:p>
          <w:p w:rsidR="007157FA" w:rsidRPr="007157FA" w:rsidRDefault="007157FA" w:rsidP="000471DA">
            <w:pPr>
              <w:spacing w:line="380" w:lineRule="exact"/>
              <w:rPr>
                <w:rFonts w:ascii="HG丸ｺﾞｼｯｸM-PRO" w:eastAsia="HG丸ｺﾞｼｯｸM-PRO"/>
                <w:sz w:val="21"/>
                <w:szCs w:val="21"/>
              </w:rPr>
            </w:pPr>
            <w:r w:rsidRPr="007157FA">
              <w:rPr>
                <w:rFonts w:ascii="HG丸ｺﾞｼｯｸM-PRO" w:eastAsia="HG丸ｺﾞｼｯｸM-PRO" w:hint="eastAsia"/>
                <w:sz w:val="21"/>
                <w:szCs w:val="21"/>
              </w:rPr>
              <w:t xml:space="preserve">　　　・年齢の違う子供たちの行動の違いや既習内容との関連をまとめさせる。</w:t>
            </w:r>
          </w:p>
          <w:p w:rsidR="007157FA" w:rsidRPr="007157FA" w:rsidRDefault="007157FA" w:rsidP="000471DA">
            <w:pPr>
              <w:spacing w:line="380" w:lineRule="exact"/>
              <w:ind w:firstLineChars="300" w:firstLine="630"/>
              <w:rPr>
                <w:rFonts w:ascii="HG丸ｺﾞｼｯｸM-PRO" w:eastAsia="HG丸ｺﾞｼｯｸM-PRO"/>
                <w:sz w:val="21"/>
                <w:szCs w:val="21"/>
              </w:rPr>
            </w:pPr>
            <w:r w:rsidRPr="007157FA">
              <w:rPr>
                <w:rFonts w:ascii="HG丸ｺﾞｼｯｸM-PRO" w:eastAsia="HG丸ｺﾞｼｯｸM-PRO" w:hint="eastAsia"/>
                <w:sz w:val="21"/>
                <w:szCs w:val="21"/>
              </w:rPr>
              <w:t>・出来事の整理及び保育士の対応から学んだことをまとめさせる。</w:t>
            </w:r>
          </w:p>
          <w:p w:rsidR="007157FA" w:rsidRPr="007157FA" w:rsidRDefault="007157FA" w:rsidP="000471DA">
            <w:pPr>
              <w:spacing w:line="380" w:lineRule="exact"/>
              <w:rPr>
                <w:rFonts w:ascii="HG丸ｺﾞｼｯｸM-PRO" w:eastAsia="HG丸ｺﾞｼｯｸM-PRO"/>
                <w:sz w:val="21"/>
                <w:szCs w:val="21"/>
              </w:rPr>
            </w:pPr>
            <w:r w:rsidRPr="007157FA">
              <w:rPr>
                <w:rFonts w:ascii="HG丸ｺﾞｼｯｸM-PRO" w:eastAsia="HG丸ｺﾞｼｯｸM-PRO" w:hint="eastAsia"/>
                <w:sz w:val="21"/>
                <w:szCs w:val="21"/>
              </w:rPr>
              <w:t>（２）２回目（９～１０月）</w:t>
            </w:r>
          </w:p>
          <w:p w:rsidR="007157FA" w:rsidRPr="007157FA" w:rsidRDefault="007157FA" w:rsidP="000471DA">
            <w:pPr>
              <w:spacing w:line="380" w:lineRule="exact"/>
              <w:rPr>
                <w:rFonts w:ascii="HG丸ｺﾞｼｯｸM-PRO" w:eastAsia="HG丸ｺﾞｼｯｸM-PRO"/>
                <w:sz w:val="21"/>
                <w:szCs w:val="21"/>
              </w:rPr>
            </w:pPr>
            <w:r w:rsidRPr="007157FA">
              <w:rPr>
                <w:rFonts w:ascii="HG丸ｺﾞｼｯｸM-PRO" w:eastAsia="HG丸ｺﾞｼｯｸM-PRO" w:hint="eastAsia"/>
                <w:sz w:val="21"/>
                <w:szCs w:val="21"/>
              </w:rPr>
              <w:t xml:space="preserve">　　①事前指導</w:t>
            </w:r>
          </w:p>
          <w:p w:rsidR="007157FA" w:rsidRPr="007157FA" w:rsidRDefault="007157FA" w:rsidP="000471DA">
            <w:pPr>
              <w:spacing w:line="380" w:lineRule="exact"/>
              <w:rPr>
                <w:rFonts w:ascii="HG丸ｺﾞｼｯｸM-PRO" w:eastAsia="HG丸ｺﾞｼｯｸM-PRO"/>
                <w:sz w:val="21"/>
                <w:szCs w:val="21"/>
              </w:rPr>
            </w:pPr>
            <w:r w:rsidRPr="007157FA">
              <w:rPr>
                <w:rFonts w:ascii="HG丸ｺﾞｼｯｸM-PRO" w:eastAsia="HG丸ｺﾞｼｯｸM-PRO" w:hint="eastAsia"/>
                <w:sz w:val="21"/>
                <w:szCs w:val="21"/>
              </w:rPr>
              <w:t xml:space="preserve">　　　・チャイルドビジョンについて説明する。</w:t>
            </w:r>
          </w:p>
          <w:p w:rsidR="007157FA" w:rsidRPr="007157FA" w:rsidRDefault="007157FA" w:rsidP="000471DA">
            <w:pPr>
              <w:spacing w:line="380" w:lineRule="exact"/>
              <w:rPr>
                <w:rFonts w:ascii="HG丸ｺﾞｼｯｸM-PRO" w:eastAsia="HG丸ｺﾞｼｯｸM-PRO"/>
                <w:sz w:val="21"/>
                <w:szCs w:val="21"/>
              </w:rPr>
            </w:pPr>
            <w:r w:rsidRPr="007157FA">
              <w:rPr>
                <w:rFonts w:ascii="HG丸ｺﾞｼｯｸM-PRO" w:eastAsia="HG丸ｺﾞｼｯｸM-PRO" w:hint="eastAsia"/>
                <w:sz w:val="21"/>
                <w:szCs w:val="21"/>
              </w:rPr>
              <w:t xml:space="preserve">　　　・幼児へのプレゼントを作成する（クラスで相談し、折り紙やリサイクルおもちゃの作成）。</w:t>
            </w:r>
          </w:p>
          <w:p w:rsidR="007157FA" w:rsidRPr="007157FA" w:rsidRDefault="007157FA" w:rsidP="000471DA">
            <w:pPr>
              <w:spacing w:line="380" w:lineRule="exact"/>
              <w:rPr>
                <w:rFonts w:ascii="HG丸ｺﾞｼｯｸM-PRO" w:eastAsia="HG丸ｺﾞｼｯｸM-PRO"/>
                <w:sz w:val="21"/>
                <w:szCs w:val="21"/>
              </w:rPr>
            </w:pPr>
            <w:r w:rsidRPr="007157FA">
              <w:rPr>
                <w:rFonts w:ascii="HG丸ｺﾞｼｯｸM-PRO" w:eastAsia="HG丸ｺﾞｼｯｸM-PRO" w:hint="eastAsia"/>
                <w:sz w:val="21"/>
                <w:szCs w:val="21"/>
              </w:rPr>
              <w:t xml:space="preserve">　　②触れ合い体験</w:t>
            </w:r>
          </w:p>
          <w:p w:rsidR="007157FA" w:rsidRPr="007157FA" w:rsidRDefault="007157FA" w:rsidP="000471DA">
            <w:pPr>
              <w:spacing w:line="380" w:lineRule="exact"/>
              <w:rPr>
                <w:rFonts w:ascii="HG丸ｺﾞｼｯｸM-PRO" w:eastAsia="HG丸ｺﾞｼｯｸM-PRO"/>
                <w:sz w:val="21"/>
                <w:szCs w:val="21"/>
              </w:rPr>
            </w:pPr>
            <w:r w:rsidRPr="007157FA">
              <w:rPr>
                <w:rFonts w:ascii="HG丸ｺﾞｼｯｸM-PRO" w:eastAsia="HG丸ｺﾞｼｯｸM-PRO" w:hint="eastAsia"/>
                <w:sz w:val="21"/>
                <w:szCs w:val="21"/>
              </w:rPr>
              <w:t xml:space="preserve">　　　・公園で待ち合わせをし、遊具やボール等で一緒に遊ぶ。</w:t>
            </w:r>
          </w:p>
          <w:p w:rsidR="007157FA" w:rsidRPr="007157FA" w:rsidRDefault="007157FA" w:rsidP="000471DA">
            <w:pPr>
              <w:spacing w:line="380" w:lineRule="exact"/>
              <w:rPr>
                <w:rFonts w:ascii="HG丸ｺﾞｼｯｸM-PRO" w:eastAsia="HG丸ｺﾞｼｯｸM-PRO"/>
                <w:sz w:val="21"/>
                <w:szCs w:val="21"/>
              </w:rPr>
            </w:pPr>
            <w:r w:rsidRPr="007157FA">
              <w:rPr>
                <w:rFonts w:ascii="HG丸ｺﾞｼｯｸM-PRO" w:eastAsia="HG丸ｺﾞｼｯｸM-PRO" w:hint="eastAsia"/>
                <w:sz w:val="21"/>
                <w:szCs w:val="21"/>
              </w:rPr>
              <w:t xml:space="preserve">　　　・帰りは幼児と手をつないでこども園まで一緒に歩く。</w:t>
            </w:r>
          </w:p>
          <w:p w:rsidR="007157FA" w:rsidRPr="007157FA" w:rsidRDefault="007157FA" w:rsidP="000471DA">
            <w:pPr>
              <w:spacing w:line="380" w:lineRule="exact"/>
              <w:rPr>
                <w:rFonts w:ascii="HG丸ｺﾞｼｯｸM-PRO" w:eastAsia="HG丸ｺﾞｼｯｸM-PRO"/>
                <w:sz w:val="21"/>
                <w:szCs w:val="21"/>
              </w:rPr>
            </w:pPr>
            <w:r w:rsidRPr="007157FA">
              <w:rPr>
                <w:rFonts w:ascii="HG丸ｺﾞｼｯｸM-PRO" w:eastAsia="HG丸ｺﾞｼｯｸM-PRO" w:hint="eastAsia"/>
                <w:sz w:val="21"/>
                <w:szCs w:val="21"/>
              </w:rPr>
              <w:t xml:space="preserve">　　　・園で終わりのあいさつの際、プレゼントを渡し個別に遊び方を教える。</w:t>
            </w:r>
          </w:p>
          <w:p w:rsidR="007157FA" w:rsidRPr="007157FA" w:rsidRDefault="007157FA" w:rsidP="000471DA">
            <w:pPr>
              <w:spacing w:line="380" w:lineRule="exact"/>
              <w:rPr>
                <w:rFonts w:ascii="HG丸ｺﾞｼｯｸM-PRO" w:eastAsia="HG丸ｺﾞｼｯｸM-PRO"/>
                <w:sz w:val="21"/>
                <w:szCs w:val="21"/>
              </w:rPr>
            </w:pPr>
            <w:r w:rsidRPr="007157FA">
              <w:rPr>
                <w:rFonts w:ascii="HG丸ｺﾞｼｯｸM-PRO" w:eastAsia="HG丸ｺﾞｼｯｸM-PRO" w:hint="eastAsia"/>
                <w:sz w:val="21"/>
                <w:szCs w:val="21"/>
              </w:rPr>
              <w:t xml:space="preserve">　　③事後指導</w:t>
            </w:r>
          </w:p>
          <w:p w:rsidR="007157FA" w:rsidRPr="007157FA" w:rsidRDefault="007157FA" w:rsidP="000471DA">
            <w:pPr>
              <w:spacing w:line="380" w:lineRule="exact"/>
              <w:rPr>
                <w:rFonts w:ascii="HG丸ｺﾞｼｯｸM-PRO" w:eastAsia="HG丸ｺﾞｼｯｸM-PRO"/>
                <w:sz w:val="21"/>
                <w:szCs w:val="21"/>
              </w:rPr>
            </w:pPr>
            <w:r w:rsidRPr="007157FA">
              <w:rPr>
                <w:rFonts w:ascii="HG丸ｺﾞｼｯｸM-PRO" w:eastAsia="HG丸ｺﾞｼｯｸM-PRO" w:hint="eastAsia"/>
                <w:sz w:val="21"/>
                <w:szCs w:val="21"/>
              </w:rPr>
              <w:t xml:space="preserve">　　　・感想の記入及び発表</w:t>
            </w:r>
          </w:p>
          <w:p w:rsidR="007157FA" w:rsidRPr="007157FA" w:rsidRDefault="007157FA" w:rsidP="000471DA">
            <w:pPr>
              <w:spacing w:line="380" w:lineRule="exact"/>
              <w:ind w:left="840" w:hangingChars="400" w:hanging="840"/>
              <w:rPr>
                <w:rFonts w:ascii="HG丸ｺﾞｼｯｸM-PRO" w:eastAsia="HG丸ｺﾞｼｯｸM-PRO"/>
                <w:sz w:val="21"/>
                <w:szCs w:val="21"/>
              </w:rPr>
            </w:pPr>
            <w:r w:rsidRPr="007157FA">
              <w:rPr>
                <w:rFonts w:ascii="HG丸ｺﾞｼｯｸM-PRO" w:eastAsia="HG丸ｺﾞｼｯｸM-PRO" w:hint="eastAsia"/>
                <w:sz w:val="21"/>
                <w:szCs w:val="21"/>
              </w:rPr>
              <w:t xml:space="preserve">　　　　　１回目に会った時と比べてどのように成長しているか、自分の関わり方に変化があったか、プレゼントは子供たちにとって適切であったか、などについて記入する。</w:t>
            </w:r>
          </w:p>
        </w:tc>
      </w:tr>
      <w:tr w:rsidR="007157FA" w:rsidRPr="007157FA" w:rsidTr="000471DA">
        <w:trPr>
          <w:trHeight w:val="415"/>
        </w:trPr>
        <w:tc>
          <w:tcPr>
            <w:tcW w:w="9747" w:type="dxa"/>
            <w:gridSpan w:val="3"/>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lastRenderedPageBreak/>
              <w:t>６　生徒の感想等</w:t>
            </w:r>
          </w:p>
        </w:tc>
      </w:tr>
      <w:tr w:rsidR="007157FA" w:rsidRPr="007157FA" w:rsidTr="000471DA">
        <w:trPr>
          <w:trHeight w:val="4870"/>
        </w:trPr>
        <w:tc>
          <w:tcPr>
            <w:tcW w:w="9747" w:type="dxa"/>
            <w:gridSpan w:val="3"/>
          </w:tcPr>
          <w:p w:rsidR="007157FA" w:rsidRPr="007157FA" w:rsidRDefault="007157FA" w:rsidP="000471DA">
            <w:pPr>
              <w:ind w:left="210" w:hangingChars="100" w:hanging="210"/>
              <w:rPr>
                <w:rFonts w:ascii="HG丸ｺﾞｼｯｸM-PRO" w:eastAsia="HG丸ｺﾞｼｯｸM-PRO"/>
                <w:sz w:val="21"/>
                <w:szCs w:val="21"/>
              </w:rPr>
            </w:pPr>
            <w:r w:rsidRPr="007157FA">
              <w:rPr>
                <w:rFonts w:ascii="HG丸ｺﾞｼｯｸM-PRO" w:eastAsia="HG丸ｺﾞｼｯｸM-PRO" w:hint="eastAsia"/>
                <w:sz w:val="21"/>
                <w:szCs w:val="21"/>
              </w:rPr>
              <w:t>・前回よりも様々な子と遊ぶことができた。自分の意志がしっかりあって、前回よりも伝えるのが上手になっていた。</w:t>
            </w:r>
          </w:p>
          <w:p w:rsidR="007157FA" w:rsidRPr="007157FA" w:rsidRDefault="007157FA" w:rsidP="000471DA">
            <w:pPr>
              <w:ind w:left="210" w:hangingChars="100" w:hanging="210"/>
              <w:rPr>
                <w:rFonts w:ascii="HG丸ｺﾞｼｯｸM-PRO" w:eastAsia="HG丸ｺﾞｼｯｸM-PRO"/>
                <w:sz w:val="21"/>
                <w:szCs w:val="21"/>
              </w:rPr>
            </w:pPr>
            <w:r w:rsidRPr="007157FA">
              <w:rPr>
                <w:rFonts w:ascii="HG丸ｺﾞｼｯｸM-PRO" w:eastAsia="HG丸ｺﾞｼｯｸM-PRO" w:hint="eastAsia"/>
                <w:sz w:val="21"/>
                <w:szCs w:val="21"/>
              </w:rPr>
              <w:t xml:space="preserve">・子供たちはおんぶが大好きだということに気付いた。おぶった最初は軽く感じても、ずっとおぶっていると、だんだん重くなってきて、腰が痛かった。　</w:t>
            </w:r>
          </w:p>
          <w:p w:rsidR="007157FA" w:rsidRPr="007157FA" w:rsidRDefault="007157FA" w:rsidP="000471DA">
            <w:pPr>
              <w:ind w:left="210" w:hangingChars="100" w:hanging="210"/>
              <w:rPr>
                <w:rFonts w:ascii="HG丸ｺﾞｼｯｸM-PRO" w:eastAsia="HG丸ｺﾞｼｯｸM-PRO"/>
                <w:sz w:val="21"/>
                <w:szCs w:val="21"/>
              </w:rPr>
            </w:pPr>
            <w:r w:rsidRPr="007157FA">
              <w:rPr>
                <w:rFonts w:ascii="HG丸ｺﾞｼｯｸM-PRO" w:eastAsia="HG丸ｺﾞｼｯｸM-PRO" w:hint="eastAsia"/>
                <w:sz w:val="21"/>
                <w:szCs w:val="21"/>
              </w:rPr>
              <w:t>・遊んでいるうちに自分から２歳の弟がいると教えてくれたり、落葉をくれたり、楽しかった。最後に大きい兜と小さい兜をプレゼントしたら、小さい方は弟にやると言って大事そうに持っていてとても弟思いでいいなと思った。</w:t>
            </w:r>
          </w:p>
          <w:p w:rsidR="007157FA" w:rsidRPr="007157FA" w:rsidRDefault="007157FA" w:rsidP="000471DA">
            <w:pPr>
              <w:ind w:left="210" w:hangingChars="100" w:hanging="210"/>
              <w:rPr>
                <w:rFonts w:ascii="HG丸ｺﾞｼｯｸM-PRO" w:eastAsia="HG丸ｺﾞｼｯｸM-PRO"/>
                <w:sz w:val="21"/>
                <w:szCs w:val="21"/>
              </w:rPr>
            </w:pPr>
            <w:r w:rsidRPr="007157FA">
              <w:rPr>
                <w:rFonts w:ascii="HG丸ｺﾞｼｯｸM-PRO" w:eastAsia="HG丸ｺﾞｼｯｸM-PRO" w:hint="eastAsia"/>
                <w:sz w:val="21"/>
                <w:szCs w:val="21"/>
              </w:rPr>
              <w:t xml:space="preserve">・前回は一人で遊んでいたけど、今回は自分から他の子と一緒に遊んだり話しかけたりするようになっていた。前回４歳だと言っていた子が今回はちゃんと２歳だと言えるようになっていた。数か月でコミュニケーション能力が進歩し、話している内容が理解できるようになっていた。　</w:t>
            </w:r>
          </w:p>
          <w:p w:rsidR="007157FA" w:rsidRPr="007157FA" w:rsidRDefault="007157FA" w:rsidP="000471DA">
            <w:pPr>
              <w:ind w:left="210" w:hangingChars="100" w:hanging="210"/>
              <w:rPr>
                <w:rFonts w:ascii="HG丸ｺﾞｼｯｸM-PRO" w:eastAsia="HG丸ｺﾞｼｯｸM-PRO"/>
                <w:sz w:val="21"/>
                <w:szCs w:val="21"/>
              </w:rPr>
            </w:pPr>
            <w:r w:rsidRPr="007157FA">
              <w:rPr>
                <w:rFonts w:ascii="HG丸ｺﾞｼｯｸM-PRO" w:eastAsia="HG丸ｺﾞｼｯｸM-PRO" w:hint="eastAsia"/>
                <w:sz w:val="21"/>
                <w:szCs w:val="21"/>
              </w:rPr>
              <w:t xml:space="preserve">・かくれんぼをして子供の視野の狭さに気付いた。気に入った遊びはずっとしていることに驚いた。おとなしめの子を見て自分も昔あんな感じだったのかなと思った。　</w:t>
            </w:r>
          </w:p>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・松ぼっくりをお家にお土産に持っていくと言っていたのでやさしいなと思った。</w:t>
            </w:r>
          </w:p>
        </w:tc>
      </w:tr>
      <w:tr w:rsidR="007157FA" w:rsidRPr="007157FA" w:rsidTr="000471DA">
        <w:trPr>
          <w:trHeight w:val="403"/>
        </w:trPr>
        <w:tc>
          <w:tcPr>
            <w:tcW w:w="9747" w:type="dxa"/>
            <w:gridSpan w:val="3"/>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７　成果と課題</w:t>
            </w:r>
          </w:p>
        </w:tc>
      </w:tr>
      <w:tr w:rsidR="007157FA" w:rsidRPr="007157FA" w:rsidTr="000471DA">
        <w:trPr>
          <w:trHeight w:val="2024"/>
        </w:trPr>
        <w:tc>
          <w:tcPr>
            <w:tcW w:w="9747" w:type="dxa"/>
            <w:gridSpan w:val="3"/>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 xml:space="preserve">　初めて乳幼児と関わる生徒が年々増加している。以前体験している生徒も中学校の家庭科の授業での保育所訪問のみの場合も多い。楽しみにしている生徒が多く、交流中は、汗だくになって子供と遊んだり世話をしたりする姿が見られる。その反面、全く幼児と関われず、少し離れて観察するだけの生徒も、以前よりわずかではあるが増加傾向にあると感じている。しかし、２回目の交流の際には関わり方に進歩が見られるため、経験が自信につながるようだ。</w:t>
            </w:r>
          </w:p>
        </w:tc>
      </w:tr>
      <w:tr w:rsidR="007157FA" w:rsidRPr="007157FA" w:rsidTr="000471DA">
        <w:tc>
          <w:tcPr>
            <w:tcW w:w="9747" w:type="dxa"/>
            <w:gridSpan w:val="3"/>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８　実施のためのポイント</w:t>
            </w:r>
          </w:p>
        </w:tc>
      </w:tr>
      <w:tr w:rsidR="007157FA" w:rsidRPr="007157FA" w:rsidTr="000471DA">
        <w:trPr>
          <w:trHeight w:val="736"/>
        </w:trPr>
        <w:tc>
          <w:tcPr>
            <w:tcW w:w="2518" w:type="dxa"/>
            <w:gridSpan w:val="2"/>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(1)活動のきっかけ</w:t>
            </w:r>
          </w:p>
        </w:tc>
        <w:tc>
          <w:tcPr>
            <w:tcW w:w="7229" w:type="dxa"/>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学校から近く、外遊びの多いこども園であるため、高校生の人数が多くても対応してもらえる。</w:t>
            </w:r>
          </w:p>
        </w:tc>
      </w:tr>
      <w:tr w:rsidR="007157FA" w:rsidRPr="007157FA" w:rsidTr="000471DA">
        <w:trPr>
          <w:trHeight w:val="501"/>
        </w:trPr>
        <w:tc>
          <w:tcPr>
            <w:tcW w:w="2518" w:type="dxa"/>
            <w:gridSpan w:val="2"/>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(2)連携先</w:t>
            </w:r>
          </w:p>
        </w:tc>
        <w:tc>
          <w:tcPr>
            <w:tcW w:w="7229" w:type="dxa"/>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認定こども園</w:t>
            </w:r>
          </w:p>
        </w:tc>
      </w:tr>
      <w:tr w:rsidR="007157FA" w:rsidRPr="007157FA" w:rsidTr="000471DA">
        <w:trPr>
          <w:trHeight w:val="816"/>
        </w:trPr>
        <w:tc>
          <w:tcPr>
            <w:tcW w:w="2518" w:type="dxa"/>
            <w:gridSpan w:val="2"/>
            <w:vAlign w:val="center"/>
          </w:tcPr>
          <w:p w:rsidR="007157FA" w:rsidRPr="007157FA" w:rsidRDefault="007157FA" w:rsidP="000471DA">
            <w:pPr>
              <w:ind w:left="315" w:hangingChars="150" w:hanging="315"/>
              <w:rPr>
                <w:rFonts w:ascii="HG丸ｺﾞｼｯｸM-PRO" w:eastAsia="HG丸ｺﾞｼｯｸM-PRO"/>
                <w:sz w:val="21"/>
                <w:szCs w:val="21"/>
              </w:rPr>
            </w:pPr>
            <w:r w:rsidRPr="007157FA">
              <w:rPr>
                <w:rFonts w:ascii="HG丸ｺﾞｼｯｸM-PRO" w:eastAsia="HG丸ｺﾞｼｯｸM-PRO" w:hint="eastAsia"/>
                <w:sz w:val="21"/>
                <w:szCs w:val="21"/>
              </w:rPr>
              <w:t>(3)学校側に必要な設備、準備物等</w:t>
            </w:r>
          </w:p>
        </w:tc>
        <w:tc>
          <w:tcPr>
            <w:tcW w:w="7229" w:type="dxa"/>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 xml:space="preserve">ネーム（名前を書いたシール）　救急箱　</w:t>
            </w:r>
          </w:p>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※高校生用。幼児用は園で準備。</w:t>
            </w:r>
          </w:p>
        </w:tc>
      </w:tr>
      <w:tr w:rsidR="007157FA" w:rsidRPr="007157FA" w:rsidTr="000471DA">
        <w:trPr>
          <w:trHeight w:val="666"/>
        </w:trPr>
        <w:tc>
          <w:tcPr>
            <w:tcW w:w="2518" w:type="dxa"/>
            <w:gridSpan w:val="2"/>
            <w:vAlign w:val="center"/>
          </w:tcPr>
          <w:p w:rsidR="007157FA" w:rsidRPr="007157FA" w:rsidRDefault="007157FA" w:rsidP="000471DA">
            <w:pPr>
              <w:ind w:left="210" w:hangingChars="100" w:hanging="210"/>
              <w:rPr>
                <w:rFonts w:ascii="HG丸ｺﾞｼｯｸM-PRO" w:eastAsia="HG丸ｺﾞｼｯｸM-PRO"/>
                <w:sz w:val="21"/>
                <w:szCs w:val="21"/>
              </w:rPr>
            </w:pPr>
            <w:r w:rsidRPr="007157FA">
              <w:rPr>
                <w:rFonts w:ascii="HG丸ｺﾞｼｯｸM-PRO" w:eastAsia="HG丸ｺﾞｼｯｸM-PRO" w:hint="eastAsia"/>
                <w:sz w:val="21"/>
                <w:szCs w:val="21"/>
              </w:rPr>
              <w:t>(4)生徒の保険について</w:t>
            </w:r>
          </w:p>
        </w:tc>
        <w:tc>
          <w:tcPr>
            <w:tcW w:w="7229" w:type="dxa"/>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この体験のために特には入らず、学校は学校で、こども園はこども園で入っている保険で対応。</w:t>
            </w:r>
          </w:p>
        </w:tc>
      </w:tr>
      <w:tr w:rsidR="007157FA" w:rsidRPr="007157FA" w:rsidTr="000471DA">
        <w:trPr>
          <w:trHeight w:val="750"/>
        </w:trPr>
        <w:tc>
          <w:tcPr>
            <w:tcW w:w="2518" w:type="dxa"/>
            <w:gridSpan w:val="2"/>
            <w:vAlign w:val="center"/>
          </w:tcPr>
          <w:p w:rsidR="007157FA" w:rsidRPr="007157FA" w:rsidRDefault="007157FA" w:rsidP="000471DA">
            <w:pPr>
              <w:ind w:left="210" w:hangingChars="100" w:hanging="210"/>
              <w:rPr>
                <w:rFonts w:ascii="HG丸ｺﾞｼｯｸM-PRO" w:eastAsia="HG丸ｺﾞｼｯｸM-PRO"/>
                <w:sz w:val="21"/>
                <w:szCs w:val="21"/>
              </w:rPr>
            </w:pPr>
            <w:r w:rsidRPr="007157FA">
              <w:rPr>
                <w:rFonts w:ascii="HG丸ｺﾞｼｯｸM-PRO" w:eastAsia="HG丸ｺﾞｼｯｸM-PRO" w:hint="eastAsia"/>
                <w:sz w:val="21"/>
                <w:szCs w:val="21"/>
              </w:rPr>
              <w:t>(5)校内の協力体制等</w:t>
            </w:r>
          </w:p>
        </w:tc>
        <w:tc>
          <w:tcPr>
            <w:tcW w:w="7229" w:type="dxa"/>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交流に行く直前の時間は体育着で授業に出ることを認めてもらっている。</w:t>
            </w:r>
          </w:p>
        </w:tc>
      </w:tr>
      <w:tr w:rsidR="007157FA" w:rsidRPr="007157FA" w:rsidTr="000471DA">
        <w:trPr>
          <w:trHeight w:val="894"/>
        </w:trPr>
        <w:tc>
          <w:tcPr>
            <w:tcW w:w="2518" w:type="dxa"/>
            <w:gridSpan w:val="2"/>
            <w:vAlign w:val="center"/>
          </w:tcPr>
          <w:p w:rsidR="007157FA" w:rsidRPr="007157FA" w:rsidRDefault="007157FA" w:rsidP="000471DA">
            <w:pPr>
              <w:spacing w:line="240" w:lineRule="exact"/>
              <w:ind w:left="315" w:hangingChars="150" w:hanging="315"/>
              <w:rPr>
                <w:rFonts w:ascii="HG丸ｺﾞｼｯｸM-PRO" w:eastAsia="HG丸ｺﾞｼｯｸM-PRO"/>
                <w:sz w:val="21"/>
                <w:szCs w:val="21"/>
              </w:rPr>
            </w:pPr>
            <w:r w:rsidRPr="007157FA">
              <w:rPr>
                <w:rFonts w:ascii="HG丸ｺﾞｼｯｸM-PRO" w:eastAsia="HG丸ｺﾞｼｯｸM-PRO" w:hint="eastAsia"/>
                <w:sz w:val="21"/>
                <w:szCs w:val="21"/>
              </w:rPr>
              <w:t>(6)</w:t>
            </w:r>
            <w:r w:rsidRPr="007157FA">
              <w:rPr>
                <w:rFonts w:ascii="HG丸ｺﾞｼｯｸM-PRO" w:eastAsia="HG丸ｺﾞｼｯｸM-PRO" w:hint="eastAsia"/>
                <w:w w:val="80"/>
                <w:sz w:val="21"/>
                <w:szCs w:val="21"/>
              </w:rPr>
              <w:t>生徒の乳幼児への関わりがスムーズになるよう支援していること</w:t>
            </w:r>
          </w:p>
        </w:tc>
        <w:tc>
          <w:tcPr>
            <w:tcW w:w="7229" w:type="dxa"/>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気質の似ている子供を紹介したり、会話のきっかけを作ったりするよう努めている。</w:t>
            </w:r>
          </w:p>
        </w:tc>
      </w:tr>
      <w:tr w:rsidR="007157FA" w:rsidRPr="007157FA" w:rsidTr="000471DA">
        <w:trPr>
          <w:trHeight w:val="763"/>
        </w:trPr>
        <w:tc>
          <w:tcPr>
            <w:tcW w:w="2518" w:type="dxa"/>
            <w:gridSpan w:val="2"/>
            <w:vAlign w:val="center"/>
          </w:tcPr>
          <w:p w:rsidR="007157FA" w:rsidRPr="007157FA" w:rsidRDefault="007157FA" w:rsidP="000471DA">
            <w:pPr>
              <w:ind w:left="315" w:hangingChars="150" w:hanging="315"/>
              <w:rPr>
                <w:rFonts w:ascii="HG丸ｺﾞｼｯｸM-PRO" w:eastAsia="HG丸ｺﾞｼｯｸM-PRO"/>
                <w:sz w:val="21"/>
                <w:szCs w:val="21"/>
              </w:rPr>
            </w:pPr>
            <w:r w:rsidRPr="007157FA">
              <w:rPr>
                <w:rFonts w:ascii="HG丸ｺﾞｼｯｸM-PRO" w:eastAsia="HG丸ｺﾞｼｯｸM-PRO" w:hint="eastAsia"/>
                <w:sz w:val="21"/>
                <w:szCs w:val="21"/>
              </w:rPr>
              <w:t>(7)安全面への対応について</w:t>
            </w:r>
          </w:p>
        </w:tc>
        <w:tc>
          <w:tcPr>
            <w:tcW w:w="7229" w:type="dxa"/>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子供を安心させるためと、事故防止のため、乳児を抱っこする際は、保育士の近くでと限定している。</w:t>
            </w:r>
          </w:p>
        </w:tc>
      </w:tr>
      <w:tr w:rsidR="007157FA" w:rsidRPr="007157FA" w:rsidTr="000471DA">
        <w:trPr>
          <w:trHeight w:val="859"/>
        </w:trPr>
        <w:tc>
          <w:tcPr>
            <w:tcW w:w="2518" w:type="dxa"/>
            <w:gridSpan w:val="2"/>
            <w:vAlign w:val="center"/>
          </w:tcPr>
          <w:p w:rsidR="007157FA" w:rsidRPr="007157FA" w:rsidRDefault="007157FA" w:rsidP="000471DA">
            <w:pPr>
              <w:ind w:left="315" w:hangingChars="150" w:hanging="315"/>
              <w:rPr>
                <w:rFonts w:ascii="HG丸ｺﾞｼｯｸM-PRO" w:eastAsia="HG丸ｺﾞｼｯｸM-PRO"/>
                <w:sz w:val="21"/>
                <w:szCs w:val="21"/>
              </w:rPr>
            </w:pPr>
            <w:r w:rsidRPr="007157FA">
              <w:rPr>
                <w:rFonts w:ascii="HG丸ｺﾞｼｯｸM-PRO" w:eastAsia="HG丸ｺﾞｼｯｸM-PRO" w:hint="eastAsia"/>
                <w:sz w:val="21"/>
                <w:szCs w:val="21"/>
              </w:rPr>
              <w:t>(8)その他工夫・配慮したこと</w:t>
            </w:r>
          </w:p>
        </w:tc>
        <w:tc>
          <w:tcPr>
            <w:tcW w:w="7229" w:type="dxa"/>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子供にも見えるところにネームシールを貼ってもらい、名前を呼んで話しかけるようにしている。</w:t>
            </w:r>
          </w:p>
        </w:tc>
      </w:tr>
    </w:tbl>
    <w:p w:rsidR="007157FA" w:rsidRPr="007157FA" w:rsidRDefault="00512C2B" w:rsidP="007157FA">
      <w:pPr>
        <w:rPr>
          <w:rFonts w:ascii="HG丸ｺﾞｼｯｸM-PRO" w:eastAsia="HG丸ｺﾞｼｯｸM-PRO"/>
          <w:b/>
        </w:rPr>
      </w:pPr>
      <w:r>
        <w:rPr>
          <w:rFonts w:ascii="HG丸ｺﾞｼｯｸM-PRO" w:eastAsia="HG丸ｺﾞｼｯｸM-PRO"/>
          <w:b/>
          <w:noProof/>
        </w:rPr>
        <w:lastRenderedPageBreak/>
        <w:pict>
          <v:shape id="_x0000_s1032" type="#_x0000_t176" style="position:absolute;margin-left:7.35pt;margin-top:.1pt;width:463pt;height:54pt;z-index:251662336;mso-position-horizontal-relative:text;mso-position-vertical-relative:text" fillcolor="#666 [1936]" strokecolor="#666 [1936]" strokeweight="1pt">
            <v:fill color2="fill lighten(51)" angle="-45" focusposition=".5,.5" focussize="" method="linear sigma" type="gradient"/>
            <v:imagedata embosscolor="shadow add(51)"/>
            <v:shadow on="t" type="perspective" color="#7f7f7f [1601]" opacity=".5" offset="1pt" offset2="-3pt"/>
            <v:textbox style="mso-next-textbox:#_x0000_s1032" inset="5.85pt,.7pt,5.85pt,.7pt">
              <w:txbxContent>
                <w:p w:rsidR="007157FA" w:rsidRPr="006A0E88" w:rsidRDefault="007157FA" w:rsidP="007157FA">
                  <w:pPr>
                    <w:rPr>
                      <w:rFonts w:ascii="HG丸ｺﾞｼｯｸM-PRO" w:eastAsia="HG丸ｺﾞｼｯｸM-PRO" w:hint="eastAsia"/>
                    </w:rPr>
                  </w:pPr>
                  <w:r w:rsidRPr="006A0E88">
                    <w:rPr>
                      <w:rFonts w:ascii="HG丸ｺﾞｼｯｸM-PRO" w:eastAsia="HG丸ｺﾞｼｯｸM-PRO" w:hint="eastAsia"/>
                    </w:rPr>
                    <w:t>【事例その２】</w:t>
                  </w:r>
                </w:p>
                <w:p w:rsidR="007157FA" w:rsidRPr="006A0E88" w:rsidRDefault="007157FA" w:rsidP="007157FA">
                  <w:pPr>
                    <w:ind w:firstLineChars="100" w:firstLine="361"/>
                    <w:rPr>
                      <w:rFonts w:ascii="HG丸ｺﾞｼｯｸM-PRO" w:eastAsia="HG丸ｺﾞｼｯｸM-PRO" w:hint="eastAsia"/>
                      <w:b/>
                    </w:rPr>
                  </w:pPr>
                  <w:r w:rsidRPr="006A0E88">
                    <w:rPr>
                      <w:rFonts w:ascii="HG丸ｺﾞｼｯｸM-PRO" w:eastAsia="HG丸ｺﾞｼｯｸM-PRO" w:hint="eastAsia"/>
                      <w:b/>
                      <w:sz w:val="36"/>
                    </w:rPr>
                    <w:t>学校に親子を招いての交流</w:t>
                  </w:r>
                  <w:r w:rsidRPr="006A0E88">
                    <w:rPr>
                      <w:rFonts w:ascii="HG丸ｺﾞｼｯｸM-PRO" w:eastAsia="HG丸ｺﾞｼｯｸM-PRO" w:hint="eastAsia"/>
                      <w:b/>
                    </w:rPr>
                    <w:t xml:space="preserve">　～市子育て支援センターとの連携～</w:t>
                  </w:r>
                </w:p>
                <w:p w:rsidR="007157FA" w:rsidRDefault="007157FA" w:rsidP="007157FA"/>
              </w:txbxContent>
            </v:textbox>
          </v:shape>
        </w:pict>
      </w:r>
    </w:p>
    <w:p w:rsidR="007157FA" w:rsidRPr="007157FA" w:rsidRDefault="007157FA" w:rsidP="007157FA">
      <w:pPr>
        <w:rPr>
          <w:rFonts w:ascii="HG丸ｺﾞｼｯｸM-PRO" w:eastAsia="HG丸ｺﾞｼｯｸM-PRO"/>
          <w:b/>
        </w:rPr>
      </w:pPr>
    </w:p>
    <w:p w:rsidR="007157FA" w:rsidRPr="007157FA" w:rsidRDefault="007157FA" w:rsidP="007157FA">
      <w:pPr>
        <w:rPr>
          <w:rFonts w:ascii="HG丸ｺﾞｼｯｸM-PRO" w:eastAsia="HG丸ｺﾞｼｯｸM-PRO"/>
          <w:b/>
        </w:rPr>
      </w:pPr>
    </w:p>
    <w:tbl>
      <w:tblPr>
        <w:tblStyle w:val="aa"/>
        <w:tblW w:w="0" w:type="auto"/>
        <w:tblLook w:val="04A0"/>
      </w:tblPr>
      <w:tblGrid>
        <w:gridCol w:w="2317"/>
        <w:gridCol w:w="201"/>
        <w:gridCol w:w="7229"/>
      </w:tblGrid>
      <w:tr w:rsidR="007157FA" w:rsidRPr="007157FA" w:rsidTr="000471DA">
        <w:trPr>
          <w:trHeight w:val="628"/>
        </w:trPr>
        <w:tc>
          <w:tcPr>
            <w:tcW w:w="2317" w:type="dxa"/>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１　テーマ</w:t>
            </w:r>
          </w:p>
        </w:tc>
        <w:tc>
          <w:tcPr>
            <w:tcW w:w="7430" w:type="dxa"/>
            <w:gridSpan w:val="2"/>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高校生乳幼児触れ合い体験</w:t>
            </w:r>
          </w:p>
        </w:tc>
      </w:tr>
      <w:tr w:rsidR="007157FA" w:rsidRPr="007157FA" w:rsidTr="000471DA">
        <w:trPr>
          <w:trHeight w:val="694"/>
        </w:trPr>
        <w:tc>
          <w:tcPr>
            <w:tcW w:w="2317" w:type="dxa"/>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２　対象学年</w:t>
            </w:r>
          </w:p>
          <w:p w:rsidR="007157FA" w:rsidRPr="007157FA" w:rsidRDefault="007157FA" w:rsidP="000471DA">
            <w:pPr>
              <w:ind w:firstLineChars="200" w:firstLine="420"/>
              <w:rPr>
                <w:rFonts w:ascii="HG丸ｺﾞｼｯｸM-PRO" w:eastAsia="HG丸ｺﾞｼｯｸM-PRO"/>
                <w:sz w:val="21"/>
                <w:szCs w:val="21"/>
              </w:rPr>
            </w:pPr>
            <w:r w:rsidRPr="007157FA">
              <w:rPr>
                <w:rFonts w:ascii="HG丸ｺﾞｼｯｸM-PRO" w:eastAsia="HG丸ｺﾞｼｯｸM-PRO" w:hint="eastAsia"/>
                <w:sz w:val="21"/>
                <w:szCs w:val="21"/>
              </w:rPr>
              <w:t>コース等</w:t>
            </w:r>
          </w:p>
        </w:tc>
        <w:tc>
          <w:tcPr>
            <w:tcW w:w="7430" w:type="dxa"/>
            <w:gridSpan w:val="2"/>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普通科２年「家庭総合」（１・２年次で履修）　３クラス</w:t>
            </w:r>
          </w:p>
        </w:tc>
      </w:tr>
      <w:tr w:rsidR="007157FA" w:rsidRPr="007157FA" w:rsidTr="000471DA">
        <w:trPr>
          <w:trHeight w:val="532"/>
        </w:trPr>
        <w:tc>
          <w:tcPr>
            <w:tcW w:w="2317" w:type="dxa"/>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３　単元</w:t>
            </w:r>
          </w:p>
        </w:tc>
        <w:tc>
          <w:tcPr>
            <w:tcW w:w="7430" w:type="dxa"/>
            <w:gridSpan w:val="2"/>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子どもの発達と保育・福祉</w:t>
            </w:r>
          </w:p>
        </w:tc>
      </w:tr>
      <w:tr w:rsidR="007157FA" w:rsidRPr="007157FA" w:rsidTr="007157FA">
        <w:trPr>
          <w:trHeight w:val="1534"/>
        </w:trPr>
        <w:tc>
          <w:tcPr>
            <w:tcW w:w="2317" w:type="dxa"/>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４　本時のねらい</w:t>
            </w:r>
          </w:p>
        </w:tc>
        <w:tc>
          <w:tcPr>
            <w:tcW w:w="7430" w:type="dxa"/>
            <w:gridSpan w:val="2"/>
            <w:vAlign w:val="center"/>
          </w:tcPr>
          <w:p w:rsidR="007157FA" w:rsidRPr="007157FA" w:rsidRDefault="007157FA" w:rsidP="007157FA">
            <w:pPr>
              <w:spacing w:line="240" w:lineRule="exact"/>
              <w:ind w:left="210" w:hangingChars="100" w:hanging="210"/>
              <w:jc w:val="both"/>
              <w:rPr>
                <w:rFonts w:ascii="HG丸ｺﾞｼｯｸM-PRO" w:eastAsia="HG丸ｺﾞｼｯｸM-PRO"/>
                <w:sz w:val="21"/>
                <w:szCs w:val="21"/>
              </w:rPr>
            </w:pPr>
            <w:r w:rsidRPr="007157FA">
              <w:rPr>
                <w:rFonts w:ascii="HG丸ｺﾞｼｯｸM-PRO" w:eastAsia="HG丸ｺﾞｼｯｸM-PRO" w:hint="eastAsia"/>
                <w:sz w:val="21"/>
                <w:szCs w:val="21"/>
              </w:rPr>
              <w:t>・子育て中の親の話を聞くことで、子供の健やかな発達を支える親の役割について考える。</w:t>
            </w:r>
          </w:p>
          <w:p w:rsidR="007157FA" w:rsidRPr="007157FA" w:rsidRDefault="007157FA" w:rsidP="007157FA">
            <w:pPr>
              <w:spacing w:line="240" w:lineRule="exact"/>
              <w:ind w:left="210" w:hangingChars="100" w:hanging="210"/>
              <w:jc w:val="both"/>
              <w:rPr>
                <w:rFonts w:ascii="HG丸ｺﾞｼｯｸM-PRO" w:eastAsia="HG丸ｺﾞｼｯｸM-PRO"/>
                <w:sz w:val="21"/>
                <w:szCs w:val="21"/>
              </w:rPr>
            </w:pPr>
            <w:r w:rsidRPr="007157FA">
              <w:rPr>
                <w:rFonts w:ascii="HG丸ｺﾞｼｯｸM-PRO" w:eastAsia="HG丸ｺﾞｼｯｸM-PRO" w:hint="eastAsia"/>
                <w:sz w:val="21"/>
                <w:szCs w:val="21"/>
              </w:rPr>
              <w:t>・乳幼児と触れ合うことで、乳幼児の心身の発達や関わり方について考える。</w:t>
            </w:r>
          </w:p>
          <w:p w:rsidR="007157FA" w:rsidRPr="007157FA" w:rsidRDefault="007157FA" w:rsidP="007157FA">
            <w:pPr>
              <w:spacing w:line="240" w:lineRule="exact"/>
              <w:jc w:val="both"/>
              <w:rPr>
                <w:rFonts w:ascii="HG丸ｺﾞｼｯｸM-PRO" w:eastAsia="HG丸ｺﾞｼｯｸM-PRO"/>
                <w:sz w:val="21"/>
                <w:szCs w:val="21"/>
              </w:rPr>
            </w:pPr>
            <w:r w:rsidRPr="007157FA">
              <w:rPr>
                <w:rFonts w:ascii="HG丸ｺﾞｼｯｸM-PRO" w:eastAsia="HG丸ｺﾞｼｯｸM-PRO" w:hint="eastAsia"/>
                <w:sz w:val="21"/>
                <w:szCs w:val="21"/>
              </w:rPr>
              <w:t>・地域の子育て支援について知る。</w:t>
            </w:r>
          </w:p>
        </w:tc>
      </w:tr>
      <w:tr w:rsidR="007157FA" w:rsidRPr="007157FA" w:rsidTr="000471DA">
        <w:tc>
          <w:tcPr>
            <w:tcW w:w="9747" w:type="dxa"/>
            <w:gridSpan w:val="3"/>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５　具体的な内容、流れ</w:t>
            </w:r>
          </w:p>
        </w:tc>
      </w:tr>
      <w:tr w:rsidR="007157FA" w:rsidRPr="007157FA" w:rsidTr="000471DA">
        <w:trPr>
          <w:trHeight w:val="6141"/>
        </w:trPr>
        <w:tc>
          <w:tcPr>
            <w:tcW w:w="9747" w:type="dxa"/>
            <w:gridSpan w:val="3"/>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（１）事前指導</w:t>
            </w:r>
          </w:p>
          <w:p w:rsidR="007157FA" w:rsidRPr="007157FA" w:rsidRDefault="007157FA" w:rsidP="000471DA">
            <w:pPr>
              <w:ind w:firstLineChars="200" w:firstLine="420"/>
              <w:rPr>
                <w:rFonts w:ascii="HG丸ｺﾞｼｯｸM-PRO" w:eastAsia="HG丸ｺﾞｼｯｸM-PRO"/>
                <w:sz w:val="21"/>
                <w:szCs w:val="21"/>
              </w:rPr>
            </w:pPr>
            <w:r w:rsidRPr="007157FA">
              <w:rPr>
                <w:rFonts w:ascii="HG丸ｺﾞｼｯｸM-PRO" w:eastAsia="HG丸ｺﾞｼｯｸM-PRO" w:hint="eastAsia"/>
                <w:sz w:val="21"/>
                <w:szCs w:val="21"/>
              </w:rPr>
              <w:t>①子供と触れ合うときのポイント、爪などの衛生面について確認する。</w:t>
            </w:r>
          </w:p>
          <w:p w:rsidR="007157FA" w:rsidRPr="007157FA" w:rsidRDefault="007157FA" w:rsidP="000471DA">
            <w:pPr>
              <w:ind w:firstLineChars="200" w:firstLine="420"/>
              <w:rPr>
                <w:rFonts w:ascii="HG丸ｺﾞｼｯｸM-PRO" w:eastAsia="HG丸ｺﾞｼｯｸM-PRO"/>
                <w:sz w:val="21"/>
                <w:szCs w:val="21"/>
              </w:rPr>
            </w:pPr>
            <w:r w:rsidRPr="007157FA">
              <w:rPr>
                <w:rFonts w:ascii="HG丸ｺﾞｼｯｸM-PRO" w:eastAsia="HG丸ｺﾞｼｯｸM-PRO" w:hint="eastAsia"/>
                <w:sz w:val="21"/>
                <w:szCs w:val="21"/>
              </w:rPr>
              <w:t>②親への質問を４つ以上考えておく。</w:t>
            </w:r>
          </w:p>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 xml:space="preserve">（２）当日　</w:t>
            </w:r>
          </w:p>
          <w:p w:rsidR="007157FA" w:rsidRPr="007157FA" w:rsidRDefault="007157FA" w:rsidP="000471DA">
            <w:pPr>
              <w:ind w:firstLineChars="200" w:firstLine="420"/>
              <w:rPr>
                <w:rFonts w:ascii="HG丸ｺﾞｼｯｸM-PRO" w:eastAsia="HG丸ｺﾞｼｯｸM-PRO"/>
                <w:sz w:val="21"/>
                <w:szCs w:val="21"/>
              </w:rPr>
            </w:pPr>
            <w:r w:rsidRPr="007157FA">
              <w:rPr>
                <w:rFonts w:ascii="HG丸ｺﾞｼｯｸM-PRO" w:eastAsia="HG丸ｺﾞｼｯｸM-PRO" w:hint="eastAsia"/>
                <w:sz w:val="21"/>
                <w:szCs w:val="21"/>
              </w:rPr>
              <w:t>①場所：本校合宿所宿泊室（駐車場がすぐ側にあるため、協力親子は駐車場に集合）</w:t>
            </w:r>
          </w:p>
          <w:p w:rsidR="007157FA" w:rsidRPr="007157FA" w:rsidRDefault="007157FA" w:rsidP="000471DA">
            <w:pPr>
              <w:ind w:firstLineChars="200" w:firstLine="420"/>
              <w:rPr>
                <w:rFonts w:ascii="HG丸ｺﾞｼｯｸM-PRO" w:eastAsia="HG丸ｺﾞｼｯｸM-PRO"/>
                <w:sz w:val="21"/>
                <w:szCs w:val="21"/>
              </w:rPr>
            </w:pPr>
            <w:r w:rsidRPr="007157FA">
              <w:rPr>
                <w:rFonts w:ascii="HG丸ｺﾞｼｯｸM-PRO" w:eastAsia="HG丸ｺﾞｼｯｸM-PRO" w:hint="eastAsia"/>
                <w:sz w:val="21"/>
                <w:szCs w:val="21"/>
              </w:rPr>
              <w:t>②時間：２・３校時　９：５０～１１：４０（１クラスは１・２校時で実施）</w:t>
            </w:r>
          </w:p>
          <w:p w:rsidR="007157FA" w:rsidRPr="007157FA" w:rsidRDefault="007157FA" w:rsidP="000471DA">
            <w:pPr>
              <w:ind w:firstLineChars="400" w:firstLine="840"/>
              <w:rPr>
                <w:rFonts w:ascii="HG丸ｺﾞｼｯｸM-PRO" w:eastAsia="HG丸ｺﾞｼｯｸM-PRO"/>
                <w:sz w:val="21"/>
                <w:szCs w:val="21"/>
              </w:rPr>
            </w:pPr>
            <w:r w:rsidRPr="007157FA">
              <w:rPr>
                <w:rFonts w:ascii="HG丸ｺﾞｼｯｸM-PRO" w:eastAsia="HG丸ｺﾞｼｯｸM-PRO" w:hint="eastAsia"/>
                <w:sz w:val="21"/>
                <w:szCs w:val="21"/>
              </w:rPr>
              <w:t>９：５０～１０：００　生徒集合、爪、髪、服装チェック、諸連絡、各部屋に分かれる</w:t>
            </w:r>
          </w:p>
          <w:p w:rsidR="007157FA" w:rsidRPr="007157FA" w:rsidRDefault="007157FA" w:rsidP="000471DA">
            <w:pPr>
              <w:ind w:firstLineChars="300" w:firstLine="630"/>
              <w:rPr>
                <w:rFonts w:ascii="HG丸ｺﾞｼｯｸM-PRO" w:eastAsia="HG丸ｺﾞｼｯｸM-PRO"/>
                <w:sz w:val="21"/>
                <w:szCs w:val="21"/>
              </w:rPr>
            </w:pPr>
            <w:r w:rsidRPr="007157FA">
              <w:rPr>
                <w:rFonts w:ascii="HG丸ｺﾞｼｯｸM-PRO" w:eastAsia="HG丸ｺﾞｼｯｸM-PRO" w:hint="eastAsia"/>
                <w:sz w:val="21"/>
                <w:szCs w:val="21"/>
              </w:rPr>
              <w:t>１０：００～１０：１０　協力親子入室（子育て支援センターの方の誘導）</w:t>
            </w:r>
          </w:p>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 xml:space="preserve">　　　　　　　　　　　　　　　入室までは待機するための部屋を準備</w:t>
            </w:r>
          </w:p>
          <w:p w:rsidR="007157FA" w:rsidRPr="007157FA" w:rsidRDefault="007157FA" w:rsidP="000471DA">
            <w:pPr>
              <w:ind w:firstLineChars="300" w:firstLine="630"/>
              <w:rPr>
                <w:rFonts w:ascii="HG丸ｺﾞｼｯｸM-PRO" w:eastAsia="HG丸ｺﾞｼｯｸM-PRO"/>
                <w:sz w:val="21"/>
                <w:szCs w:val="21"/>
              </w:rPr>
            </w:pPr>
            <w:r w:rsidRPr="007157FA">
              <w:rPr>
                <w:rFonts w:ascii="HG丸ｺﾞｼｯｸM-PRO" w:eastAsia="HG丸ｺﾞｼｯｸM-PRO" w:hint="eastAsia"/>
                <w:sz w:val="21"/>
                <w:szCs w:val="21"/>
              </w:rPr>
              <w:t>１０：１０～１０：４０　自己紹介、質問タイム</w:t>
            </w:r>
          </w:p>
          <w:p w:rsidR="007157FA" w:rsidRPr="007157FA" w:rsidRDefault="007157FA" w:rsidP="000471DA">
            <w:pPr>
              <w:ind w:firstLineChars="300" w:firstLine="630"/>
              <w:rPr>
                <w:rFonts w:ascii="HG丸ｺﾞｼｯｸM-PRO" w:eastAsia="HG丸ｺﾞｼｯｸM-PRO"/>
                <w:sz w:val="21"/>
                <w:szCs w:val="21"/>
              </w:rPr>
            </w:pPr>
            <w:r w:rsidRPr="007157FA">
              <w:rPr>
                <w:rFonts w:ascii="HG丸ｺﾞｼｯｸM-PRO" w:eastAsia="HG丸ｺﾞｼｯｸM-PRO" w:hint="eastAsia"/>
                <w:sz w:val="21"/>
                <w:szCs w:val="21"/>
              </w:rPr>
              <w:t>１０：４０～１１：３０　乳幼児との触れ合い</w:t>
            </w:r>
          </w:p>
          <w:p w:rsidR="007157FA" w:rsidRPr="007157FA" w:rsidRDefault="007157FA" w:rsidP="000471DA">
            <w:pPr>
              <w:ind w:firstLineChars="300" w:firstLine="630"/>
              <w:rPr>
                <w:rFonts w:ascii="HG丸ｺﾞｼｯｸM-PRO" w:eastAsia="HG丸ｺﾞｼｯｸM-PRO"/>
                <w:sz w:val="21"/>
                <w:szCs w:val="21"/>
              </w:rPr>
            </w:pPr>
            <w:r w:rsidRPr="007157FA">
              <w:rPr>
                <w:rFonts w:ascii="HG丸ｺﾞｼｯｸM-PRO" w:eastAsia="HG丸ｺﾞｼｯｸM-PRO" w:hint="eastAsia"/>
                <w:sz w:val="21"/>
                <w:szCs w:val="21"/>
              </w:rPr>
              <w:t>１１：３０～１１：４０　まとめ</w:t>
            </w:r>
          </w:p>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（３）事後指導</w:t>
            </w:r>
          </w:p>
          <w:p w:rsidR="007157FA" w:rsidRPr="007157FA" w:rsidRDefault="007157FA" w:rsidP="000471DA">
            <w:pPr>
              <w:ind w:firstLineChars="200" w:firstLine="420"/>
              <w:rPr>
                <w:rFonts w:ascii="HG丸ｺﾞｼｯｸM-PRO" w:eastAsia="HG丸ｺﾞｼｯｸM-PRO"/>
                <w:sz w:val="21"/>
                <w:szCs w:val="21"/>
              </w:rPr>
            </w:pPr>
            <w:r w:rsidRPr="007157FA">
              <w:rPr>
                <w:rFonts w:ascii="HG丸ｺﾞｼｯｸM-PRO" w:eastAsia="HG丸ｺﾞｼｯｸM-PRO" w:hint="eastAsia"/>
                <w:sz w:val="21"/>
                <w:szCs w:val="21"/>
              </w:rPr>
              <w:t>①感想をまとめる。</w:t>
            </w:r>
          </w:p>
          <w:p w:rsidR="007157FA" w:rsidRPr="007157FA" w:rsidRDefault="007157FA" w:rsidP="000471DA">
            <w:pPr>
              <w:ind w:firstLineChars="200" w:firstLine="420"/>
              <w:rPr>
                <w:rFonts w:ascii="HG丸ｺﾞｼｯｸM-PRO" w:eastAsia="HG丸ｺﾞｼｯｸM-PRO"/>
                <w:sz w:val="21"/>
                <w:szCs w:val="21"/>
              </w:rPr>
            </w:pPr>
            <w:r w:rsidRPr="007157FA">
              <w:rPr>
                <w:rFonts w:ascii="HG丸ｺﾞｼｯｸM-PRO" w:eastAsia="HG丸ｺﾞｼｯｸM-PRO" w:hint="eastAsia"/>
                <w:sz w:val="21"/>
                <w:szCs w:val="21"/>
              </w:rPr>
              <w:t>②一人ひとり協力親子への御礼のメッセージを書き、班毎に色画用紙にまとめる。</w:t>
            </w:r>
          </w:p>
          <w:p w:rsidR="007157FA" w:rsidRPr="007157FA" w:rsidRDefault="007157FA" w:rsidP="000471DA">
            <w:pPr>
              <w:ind w:firstLineChars="300" w:firstLine="630"/>
              <w:rPr>
                <w:rFonts w:ascii="HG丸ｺﾞｼｯｸM-PRO" w:eastAsia="HG丸ｺﾞｼｯｸM-PRO"/>
                <w:sz w:val="21"/>
                <w:szCs w:val="21"/>
              </w:rPr>
            </w:pPr>
            <w:r w:rsidRPr="007157FA">
              <w:rPr>
                <w:rFonts w:ascii="HG丸ｺﾞｼｯｸM-PRO" w:eastAsia="HG丸ｺﾞｼｯｸM-PRO" w:hint="eastAsia"/>
                <w:sz w:val="21"/>
                <w:szCs w:val="21"/>
              </w:rPr>
              <w:t>（折り紙やクレヨン・色鉛筆などを使って班毎に工夫してまとめる）</w:t>
            </w:r>
          </w:p>
          <w:p w:rsidR="007157FA" w:rsidRPr="007157FA" w:rsidRDefault="007157FA" w:rsidP="007157FA">
            <w:pPr>
              <w:ind w:firstLineChars="200" w:firstLine="420"/>
              <w:rPr>
                <w:rFonts w:ascii="HG丸ｺﾞｼｯｸM-PRO" w:eastAsia="HG丸ｺﾞｼｯｸM-PRO"/>
                <w:sz w:val="21"/>
                <w:szCs w:val="21"/>
                <w:lang w:eastAsia="ja-JP"/>
              </w:rPr>
            </w:pPr>
            <w:r w:rsidRPr="007157FA">
              <w:rPr>
                <w:rFonts w:ascii="HG丸ｺﾞｼｯｸM-PRO" w:eastAsia="HG丸ｺﾞｼｯｸM-PRO" w:hint="eastAsia"/>
                <w:sz w:val="21"/>
                <w:szCs w:val="21"/>
              </w:rPr>
              <w:t>③体験したことをふまえて、学習を深める。</w:t>
            </w:r>
          </w:p>
        </w:tc>
      </w:tr>
      <w:tr w:rsidR="007157FA" w:rsidRPr="007157FA" w:rsidTr="000471DA">
        <w:tc>
          <w:tcPr>
            <w:tcW w:w="9747" w:type="dxa"/>
            <w:gridSpan w:val="3"/>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６　生徒の感想等</w:t>
            </w:r>
          </w:p>
        </w:tc>
      </w:tr>
      <w:tr w:rsidR="007157FA" w:rsidRPr="007157FA" w:rsidTr="000471DA">
        <w:trPr>
          <w:trHeight w:val="2565"/>
        </w:trPr>
        <w:tc>
          <w:tcPr>
            <w:tcW w:w="9747" w:type="dxa"/>
            <w:gridSpan w:val="3"/>
            <w:tcBorders>
              <w:bottom w:val="single" w:sz="4" w:space="0" w:color="auto"/>
            </w:tcBorders>
            <w:vAlign w:val="center"/>
          </w:tcPr>
          <w:p w:rsidR="007157FA" w:rsidRPr="007157FA" w:rsidRDefault="007157FA" w:rsidP="000471DA">
            <w:pPr>
              <w:ind w:left="210" w:hangingChars="100" w:hanging="210"/>
              <w:rPr>
                <w:rFonts w:ascii="HG丸ｺﾞｼｯｸM-PRO" w:eastAsia="HG丸ｺﾞｼｯｸM-PRO"/>
                <w:sz w:val="21"/>
                <w:szCs w:val="21"/>
              </w:rPr>
            </w:pPr>
            <w:r w:rsidRPr="007157FA">
              <w:rPr>
                <w:rFonts w:ascii="HG丸ｺﾞｼｯｸM-PRO" w:eastAsia="HG丸ｺﾞｼｯｸM-PRO" w:hint="eastAsia"/>
                <w:sz w:val="21"/>
                <w:szCs w:val="21"/>
              </w:rPr>
              <w:t>・お母さん方の話を聞いて、子供ができると今までとは違い自分のしたいことが自分のしたいときにできなくなり、全て子供に合わせないといけないという話を聞いて子育ては本当に大変なんだなと思いました。しかし大変なこともある反面、楽しいことや嬉しいことがあるのが子育てなんだなと思いました。子供と一緒に成長できるという言葉が一番印象に残りました。</w:t>
            </w:r>
          </w:p>
          <w:p w:rsidR="007157FA" w:rsidRPr="007157FA" w:rsidRDefault="007157FA" w:rsidP="000471DA">
            <w:pPr>
              <w:ind w:left="210" w:hangingChars="100" w:hanging="210"/>
              <w:rPr>
                <w:rFonts w:ascii="HG丸ｺﾞｼｯｸM-PRO" w:eastAsia="HG丸ｺﾞｼｯｸM-PRO"/>
                <w:sz w:val="21"/>
                <w:szCs w:val="21"/>
              </w:rPr>
            </w:pPr>
            <w:r w:rsidRPr="007157FA">
              <w:rPr>
                <w:rFonts w:ascii="HG丸ｺﾞｼｯｸM-PRO" w:eastAsia="HG丸ｺﾞｼｯｸM-PRO" w:hint="eastAsia"/>
                <w:sz w:val="21"/>
                <w:szCs w:val="21"/>
              </w:rPr>
              <w:t>・お母さん達にたくさんの質問ができ、自分のためになった。地元で産むメリットなどたくさんいいことを聞けてよかった。それと、子供はお母さんが一番好きなんだなぁと思った。触れ合っているときもお母さんにいきなり抱きついたり、「大好き！」など、とっても愛されているんだなと思った。</w:t>
            </w:r>
          </w:p>
        </w:tc>
      </w:tr>
      <w:tr w:rsidR="007157FA" w:rsidRPr="007157FA" w:rsidTr="000471DA">
        <w:tc>
          <w:tcPr>
            <w:tcW w:w="9747" w:type="dxa"/>
            <w:gridSpan w:val="3"/>
            <w:tcBorders>
              <w:bottom w:val="single" w:sz="4" w:space="0" w:color="FFFFFF" w:themeColor="background1"/>
            </w:tcBorders>
            <w:vAlign w:val="center"/>
          </w:tcPr>
          <w:p w:rsidR="007157FA" w:rsidRPr="007157FA" w:rsidRDefault="007157FA" w:rsidP="000471DA">
            <w:pPr>
              <w:ind w:firstLineChars="100" w:firstLine="210"/>
              <w:rPr>
                <w:rFonts w:ascii="HG丸ｺﾞｼｯｸM-PRO" w:eastAsia="HG丸ｺﾞｼｯｸM-PRO"/>
                <w:sz w:val="21"/>
                <w:szCs w:val="21"/>
              </w:rPr>
            </w:pPr>
            <w:r w:rsidRPr="007157FA">
              <w:rPr>
                <w:rFonts w:ascii="HG丸ｺﾞｼｯｸM-PRO" w:eastAsia="HG丸ｺﾞｼｯｸM-PRO" w:hint="eastAsia"/>
                <w:sz w:val="21"/>
                <w:szCs w:val="21"/>
              </w:rPr>
              <w:lastRenderedPageBreak/>
              <w:t>今回の体験で、少しだけ子供が欲しくなったし、地元に残ろうかなと思いました。</w:t>
            </w:r>
          </w:p>
        </w:tc>
      </w:tr>
      <w:tr w:rsidR="007157FA" w:rsidRPr="007157FA" w:rsidTr="000471DA">
        <w:trPr>
          <w:trHeight w:val="1827"/>
        </w:trPr>
        <w:tc>
          <w:tcPr>
            <w:tcW w:w="9747" w:type="dxa"/>
            <w:gridSpan w:val="3"/>
            <w:tcBorders>
              <w:top w:val="single" w:sz="4" w:space="0" w:color="FFFFFF" w:themeColor="background1"/>
            </w:tcBorders>
          </w:tcPr>
          <w:p w:rsidR="007157FA" w:rsidRPr="007157FA" w:rsidRDefault="007157FA" w:rsidP="000471DA">
            <w:pPr>
              <w:ind w:left="210" w:hangingChars="100" w:hanging="210"/>
              <w:rPr>
                <w:rFonts w:ascii="HG丸ｺﾞｼｯｸM-PRO" w:eastAsia="HG丸ｺﾞｼｯｸM-PRO"/>
                <w:sz w:val="21"/>
                <w:szCs w:val="21"/>
              </w:rPr>
            </w:pPr>
            <w:r w:rsidRPr="007157FA">
              <w:rPr>
                <w:rFonts w:ascii="HG丸ｺﾞｼｯｸM-PRO" w:eastAsia="HG丸ｺﾞｼｯｸM-PRO" w:hint="eastAsia"/>
                <w:sz w:val="21"/>
                <w:szCs w:val="21"/>
              </w:rPr>
              <w:t>・最初、私は小さい子が苦手なのでどうなるのかなと思っていたのですが、触れ合い体験を通し、子育ては辛いこともあるけどそれ以上の喜びが感じられることを知りました。直接触れ合ってみて、子供達は可愛くて、発想も豊かだなーと思いました。また、「毎日一緒に過ごせるだけで幸せ」と聞き、改めて親にとって子供という存在は大切でかけがえのないものだと感じることができました。両親への感謝の気持ちをちゃんと「ありがとう」と言えるようにしたいと思いました。</w:t>
            </w:r>
          </w:p>
        </w:tc>
      </w:tr>
      <w:tr w:rsidR="007157FA" w:rsidRPr="007157FA" w:rsidTr="000471DA">
        <w:tc>
          <w:tcPr>
            <w:tcW w:w="9747" w:type="dxa"/>
            <w:gridSpan w:val="3"/>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７　成果と課題</w:t>
            </w:r>
          </w:p>
        </w:tc>
      </w:tr>
      <w:tr w:rsidR="007157FA" w:rsidRPr="007157FA" w:rsidTr="000471DA">
        <w:trPr>
          <w:trHeight w:val="3730"/>
        </w:trPr>
        <w:tc>
          <w:tcPr>
            <w:tcW w:w="9747" w:type="dxa"/>
            <w:gridSpan w:val="3"/>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 xml:space="preserve">　子供が苦手だったり、子供と触れ合うことが不安だった生徒も、自信がついたり子供がかわいいと思った、という感想を書いており、予想以上の成果があった。また、親への質問をすることで、自分にも子育てができるだろうか、という漠然とした不安も、誰でも不安を感じながら子供と共に成長しているという話を聞くことで、子育てを前向きにとらえる生徒もいた。そして、質問に答えた親からも、高校生の役に立てた、という感想があり、それぞれの立場からも良い体験となったようである。子育て支援センターの職員や親から話を聴いて、実際の子育て支援について学ぶこともできた。</w:t>
            </w:r>
          </w:p>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 xml:space="preserve">　親への感謝、自分も親から愛されている、という自己肯定感を持った生徒もいた。普通科は男子が少ないが、男子の感想からも子育てに関わりたい、という言葉が多く見られた。お母さん方だけではなく、お父さんも参加していただけるようになると男女が協力して家庭を築くことへの考えも深まるのではないか。</w:t>
            </w:r>
          </w:p>
        </w:tc>
      </w:tr>
      <w:tr w:rsidR="007157FA" w:rsidRPr="007157FA" w:rsidTr="000471DA">
        <w:tc>
          <w:tcPr>
            <w:tcW w:w="9747" w:type="dxa"/>
            <w:gridSpan w:val="3"/>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８　実施のためのポイント</w:t>
            </w:r>
          </w:p>
        </w:tc>
      </w:tr>
      <w:tr w:rsidR="007157FA" w:rsidRPr="007157FA" w:rsidTr="000471DA">
        <w:trPr>
          <w:trHeight w:val="1246"/>
        </w:trPr>
        <w:tc>
          <w:tcPr>
            <w:tcW w:w="2518" w:type="dxa"/>
            <w:gridSpan w:val="2"/>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(1)活動のきっかけ</w:t>
            </w:r>
          </w:p>
        </w:tc>
        <w:tc>
          <w:tcPr>
            <w:tcW w:w="7229" w:type="dxa"/>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選択授業「発達と保育」で以前から実施していた内容を、保育に関心がある選択者だけではなく、生徒全員に体験をさせたいと思い、以前から協力していただいている子育て支援センターに相談をした。</w:t>
            </w:r>
          </w:p>
        </w:tc>
      </w:tr>
      <w:tr w:rsidR="007157FA" w:rsidRPr="007157FA" w:rsidTr="000471DA">
        <w:trPr>
          <w:trHeight w:val="406"/>
        </w:trPr>
        <w:tc>
          <w:tcPr>
            <w:tcW w:w="2518" w:type="dxa"/>
            <w:gridSpan w:val="2"/>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(2)連携先</w:t>
            </w:r>
          </w:p>
        </w:tc>
        <w:tc>
          <w:tcPr>
            <w:tcW w:w="7229" w:type="dxa"/>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市子育て支援センター：協力して下さるお母さん方の募集・保険の加入。当日もお母さん方への対応や体験全般を支援していただいた。</w:t>
            </w:r>
          </w:p>
        </w:tc>
      </w:tr>
      <w:tr w:rsidR="007157FA" w:rsidRPr="007157FA" w:rsidTr="000471DA">
        <w:trPr>
          <w:trHeight w:val="691"/>
        </w:trPr>
        <w:tc>
          <w:tcPr>
            <w:tcW w:w="2518" w:type="dxa"/>
            <w:gridSpan w:val="2"/>
            <w:vAlign w:val="center"/>
          </w:tcPr>
          <w:p w:rsidR="007157FA" w:rsidRPr="007157FA" w:rsidRDefault="007157FA" w:rsidP="000471DA">
            <w:pPr>
              <w:ind w:left="315" w:hangingChars="150" w:hanging="315"/>
              <w:rPr>
                <w:rFonts w:ascii="HG丸ｺﾞｼｯｸM-PRO" w:eastAsia="HG丸ｺﾞｼｯｸM-PRO"/>
                <w:sz w:val="21"/>
                <w:szCs w:val="21"/>
              </w:rPr>
            </w:pPr>
            <w:r w:rsidRPr="007157FA">
              <w:rPr>
                <w:rFonts w:ascii="HG丸ｺﾞｼｯｸM-PRO" w:eastAsia="HG丸ｺﾞｼｯｸM-PRO" w:hint="eastAsia"/>
                <w:sz w:val="21"/>
                <w:szCs w:val="21"/>
              </w:rPr>
              <w:t>(3)学校側に必要な設備、準備物等</w:t>
            </w:r>
          </w:p>
        </w:tc>
        <w:tc>
          <w:tcPr>
            <w:tcW w:w="7229" w:type="dxa"/>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５グループに分け、５室利用。校舎から離れており、独立した建物のため活動しやすい。手作りおもちゃなどあると、触れ合いの手助けとなる。</w:t>
            </w:r>
          </w:p>
        </w:tc>
      </w:tr>
      <w:tr w:rsidR="007157FA" w:rsidRPr="007157FA" w:rsidTr="000471DA">
        <w:trPr>
          <w:trHeight w:val="672"/>
        </w:trPr>
        <w:tc>
          <w:tcPr>
            <w:tcW w:w="2518" w:type="dxa"/>
            <w:gridSpan w:val="2"/>
            <w:vAlign w:val="center"/>
          </w:tcPr>
          <w:p w:rsidR="007157FA" w:rsidRPr="007157FA" w:rsidRDefault="007157FA" w:rsidP="000471DA">
            <w:pPr>
              <w:ind w:left="210" w:hangingChars="100" w:hanging="210"/>
              <w:rPr>
                <w:rFonts w:ascii="HG丸ｺﾞｼｯｸM-PRO" w:eastAsia="HG丸ｺﾞｼｯｸM-PRO"/>
                <w:sz w:val="21"/>
                <w:szCs w:val="21"/>
              </w:rPr>
            </w:pPr>
            <w:r w:rsidRPr="007157FA">
              <w:rPr>
                <w:rFonts w:ascii="HG丸ｺﾞｼｯｸM-PRO" w:eastAsia="HG丸ｺﾞｼｯｸM-PRO" w:hint="eastAsia"/>
                <w:sz w:val="21"/>
                <w:szCs w:val="21"/>
              </w:rPr>
              <w:t>(4)生徒の保険について</w:t>
            </w:r>
          </w:p>
        </w:tc>
        <w:tc>
          <w:tcPr>
            <w:tcW w:w="7229" w:type="dxa"/>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日本スポーツ振興センター災害共済・全高Ｐ連賠償責任保障制度に全員加入している。</w:t>
            </w:r>
          </w:p>
        </w:tc>
      </w:tr>
      <w:tr w:rsidR="007157FA" w:rsidRPr="007157FA" w:rsidTr="000471DA">
        <w:trPr>
          <w:trHeight w:val="695"/>
        </w:trPr>
        <w:tc>
          <w:tcPr>
            <w:tcW w:w="2518" w:type="dxa"/>
            <w:gridSpan w:val="2"/>
            <w:vAlign w:val="center"/>
          </w:tcPr>
          <w:p w:rsidR="007157FA" w:rsidRPr="007157FA" w:rsidRDefault="007157FA" w:rsidP="000471DA">
            <w:pPr>
              <w:ind w:left="210" w:hangingChars="100" w:hanging="210"/>
              <w:rPr>
                <w:rFonts w:ascii="HG丸ｺﾞｼｯｸM-PRO" w:eastAsia="HG丸ｺﾞｼｯｸM-PRO"/>
                <w:sz w:val="21"/>
                <w:szCs w:val="21"/>
              </w:rPr>
            </w:pPr>
            <w:r w:rsidRPr="007157FA">
              <w:rPr>
                <w:rFonts w:ascii="HG丸ｺﾞｼｯｸM-PRO" w:eastAsia="HG丸ｺﾞｼｯｸM-PRO" w:hint="eastAsia"/>
                <w:sz w:val="21"/>
                <w:szCs w:val="21"/>
              </w:rPr>
              <w:t>(5)校内の協力体制等</w:t>
            </w:r>
          </w:p>
        </w:tc>
        <w:tc>
          <w:tcPr>
            <w:tcW w:w="7229" w:type="dxa"/>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２時間連続の授業にするために、授業交換を行った。また、暖房を早めに入れた。</w:t>
            </w:r>
          </w:p>
        </w:tc>
      </w:tr>
      <w:tr w:rsidR="007157FA" w:rsidRPr="007157FA" w:rsidTr="000471DA">
        <w:trPr>
          <w:trHeight w:val="772"/>
        </w:trPr>
        <w:tc>
          <w:tcPr>
            <w:tcW w:w="2518" w:type="dxa"/>
            <w:gridSpan w:val="2"/>
            <w:vAlign w:val="center"/>
          </w:tcPr>
          <w:p w:rsidR="007157FA" w:rsidRPr="007157FA" w:rsidRDefault="007157FA" w:rsidP="000471DA">
            <w:pPr>
              <w:spacing w:line="240" w:lineRule="exact"/>
              <w:ind w:left="315" w:hangingChars="150" w:hanging="315"/>
              <w:rPr>
                <w:rFonts w:ascii="HG丸ｺﾞｼｯｸM-PRO" w:eastAsia="HG丸ｺﾞｼｯｸM-PRO"/>
                <w:sz w:val="21"/>
                <w:szCs w:val="21"/>
              </w:rPr>
            </w:pPr>
            <w:r w:rsidRPr="007157FA">
              <w:rPr>
                <w:rFonts w:ascii="HG丸ｺﾞｼｯｸM-PRO" w:eastAsia="HG丸ｺﾞｼｯｸM-PRO" w:hint="eastAsia"/>
                <w:sz w:val="21"/>
                <w:szCs w:val="21"/>
              </w:rPr>
              <w:t>(6)</w:t>
            </w:r>
            <w:r w:rsidRPr="007157FA">
              <w:rPr>
                <w:rFonts w:ascii="HG丸ｺﾞｼｯｸM-PRO" w:eastAsia="HG丸ｺﾞｼｯｸM-PRO" w:hint="eastAsia"/>
                <w:w w:val="80"/>
                <w:sz w:val="21"/>
                <w:szCs w:val="21"/>
              </w:rPr>
              <w:t>生徒の乳幼児への関わりがスムーズになるよう支援していること</w:t>
            </w:r>
          </w:p>
        </w:tc>
        <w:tc>
          <w:tcPr>
            <w:tcW w:w="7229" w:type="dxa"/>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おもちゃや新聞紙、絵本等生徒と乳幼児が関わりやすいような物を用意。（卒業生が製作したおもちゃ、支援センターから借用したおもちゃ等）</w:t>
            </w:r>
          </w:p>
        </w:tc>
      </w:tr>
      <w:tr w:rsidR="007157FA" w:rsidRPr="007157FA" w:rsidTr="000471DA">
        <w:trPr>
          <w:trHeight w:val="720"/>
        </w:trPr>
        <w:tc>
          <w:tcPr>
            <w:tcW w:w="2518" w:type="dxa"/>
            <w:gridSpan w:val="2"/>
            <w:vAlign w:val="center"/>
          </w:tcPr>
          <w:p w:rsidR="007157FA" w:rsidRPr="007157FA" w:rsidRDefault="007157FA" w:rsidP="000471DA">
            <w:pPr>
              <w:ind w:left="315" w:hangingChars="150" w:hanging="315"/>
              <w:rPr>
                <w:rFonts w:ascii="HG丸ｺﾞｼｯｸM-PRO" w:eastAsia="HG丸ｺﾞｼｯｸM-PRO"/>
                <w:sz w:val="21"/>
                <w:szCs w:val="21"/>
              </w:rPr>
            </w:pPr>
            <w:r w:rsidRPr="007157FA">
              <w:rPr>
                <w:rFonts w:ascii="HG丸ｺﾞｼｯｸM-PRO" w:eastAsia="HG丸ｺﾞｼｯｸM-PRO" w:hint="eastAsia"/>
                <w:sz w:val="21"/>
                <w:szCs w:val="21"/>
              </w:rPr>
              <w:t>(7)安全面への対応について</w:t>
            </w:r>
          </w:p>
        </w:tc>
        <w:tc>
          <w:tcPr>
            <w:tcW w:w="7229" w:type="dxa"/>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危険な物を片付けておく。子育て支援センターから２名来校し、協力して各部屋を見回った。</w:t>
            </w:r>
          </w:p>
        </w:tc>
      </w:tr>
      <w:tr w:rsidR="007157FA" w:rsidRPr="007157FA" w:rsidTr="000471DA">
        <w:trPr>
          <w:trHeight w:val="1949"/>
        </w:trPr>
        <w:tc>
          <w:tcPr>
            <w:tcW w:w="2518" w:type="dxa"/>
            <w:gridSpan w:val="2"/>
            <w:vAlign w:val="center"/>
          </w:tcPr>
          <w:p w:rsidR="007157FA" w:rsidRPr="007157FA" w:rsidRDefault="007157FA" w:rsidP="000471DA">
            <w:pPr>
              <w:ind w:left="315" w:hangingChars="150" w:hanging="315"/>
              <w:rPr>
                <w:rFonts w:ascii="HG丸ｺﾞｼｯｸM-PRO" w:eastAsia="HG丸ｺﾞｼｯｸM-PRO"/>
                <w:sz w:val="21"/>
                <w:szCs w:val="21"/>
              </w:rPr>
            </w:pPr>
            <w:r w:rsidRPr="007157FA">
              <w:rPr>
                <w:rFonts w:ascii="HG丸ｺﾞｼｯｸM-PRO" w:eastAsia="HG丸ｺﾞｼｯｸM-PRO" w:hint="eastAsia"/>
                <w:sz w:val="21"/>
                <w:szCs w:val="21"/>
              </w:rPr>
              <w:t>(8)その他工夫・配慮したこと</w:t>
            </w:r>
          </w:p>
        </w:tc>
        <w:tc>
          <w:tcPr>
            <w:tcW w:w="7229" w:type="dxa"/>
            <w:vAlign w:val="center"/>
          </w:tcPr>
          <w:p w:rsidR="007157FA" w:rsidRPr="007157FA" w:rsidRDefault="007157FA" w:rsidP="000471DA">
            <w:pPr>
              <w:ind w:firstLineChars="100" w:firstLine="210"/>
              <w:rPr>
                <w:rFonts w:ascii="HG丸ｺﾞｼｯｸM-PRO" w:eastAsia="HG丸ｺﾞｼｯｸM-PRO"/>
                <w:sz w:val="21"/>
                <w:szCs w:val="21"/>
              </w:rPr>
            </w:pPr>
            <w:r w:rsidRPr="007157FA">
              <w:rPr>
                <w:rFonts w:ascii="HG丸ｺﾞｼｯｸM-PRO" w:eastAsia="HG丸ｺﾞｼｯｸM-PRO" w:hint="eastAsia"/>
                <w:sz w:val="21"/>
                <w:szCs w:val="21"/>
              </w:rPr>
              <w:t>各回およそ１０組程度の親子を含め、総勢６０～７０人の規模となる。１か所にまとめると、子供達も緊張したり、遊び始めると収集がつかなくなるため、５つのグループに分けた。そして遊ぶ前の落ち着いた状況で親への質問の時間を設け、その後に自由に触れ合う時間とした。さらに最後はグループ関係なく動ける時間とした。</w:t>
            </w:r>
          </w:p>
        </w:tc>
      </w:tr>
    </w:tbl>
    <w:p w:rsidR="007157FA" w:rsidRPr="007157FA" w:rsidRDefault="007157FA" w:rsidP="007157FA">
      <w:pPr>
        <w:rPr>
          <w:rFonts w:ascii="HG丸ｺﾞｼｯｸM-PRO" w:eastAsia="HG丸ｺﾞｼｯｸM-PRO"/>
        </w:rPr>
        <w:sectPr w:rsidR="007157FA" w:rsidRPr="007157FA" w:rsidSect="00FB70CD">
          <w:footerReference w:type="default" r:id="rId9"/>
          <w:pgSz w:w="11906" w:h="16838" w:code="9"/>
          <w:pgMar w:top="1134" w:right="1134" w:bottom="1134" w:left="1134" w:header="680" w:footer="680" w:gutter="0"/>
          <w:pgNumType w:fmt="numberInDash" w:start="22"/>
          <w:cols w:space="425"/>
          <w:docGrid w:type="lines" w:linePitch="360"/>
        </w:sectPr>
      </w:pPr>
    </w:p>
    <w:p w:rsidR="007157FA" w:rsidRPr="007157FA" w:rsidRDefault="00512C2B" w:rsidP="007157FA">
      <w:pPr>
        <w:rPr>
          <w:rFonts w:ascii="HG丸ｺﾞｼｯｸM-PRO" w:eastAsia="HG丸ｺﾞｼｯｸM-PRO"/>
          <w:b/>
          <w:sz w:val="22"/>
        </w:rPr>
      </w:pPr>
      <w:r>
        <w:rPr>
          <w:rFonts w:ascii="HG丸ｺﾞｼｯｸM-PRO" w:eastAsia="HG丸ｺﾞｼｯｸM-PRO"/>
          <w:b/>
          <w:noProof/>
          <w:sz w:val="22"/>
        </w:rPr>
        <w:lastRenderedPageBreak/>
        <w:pict>
          <v:shape id="_x0000_s1033" type="#_x0000_t176" style="position:absolute;margin-left:5.1pt;margin-top:.1pt;width:463pt;height:51.95pt;z-index:251663360" fillcolor="#666 [1936]" strokecolor="#666 [1936]" strokeweight="1pt">
            <v:fill color2="fill lighten(51)" angle="-45" focusposition=".5,.5" focussize="" method="linear sigma" type="gradient"/>
            <v:imagedata embosscolor="shadow add(51)"/>
            <v:shadow on="t" type="perspective" color="#7f7f7f [1601]" opacity=".5" offset="1pt" offset2="-3pt"/>
            <v:textbox inset="5.85pt,.7pt,5.85pt,.7pt">
              <w:txbxContent>
                <w:p w:rsidR="007157FA" w:rsidRPr="006A0E88" w:rsidRDefault="007157FA" w:rsidP="007157FA">
                  <w:pPr>
                    <w:rPr>
                      <w:rFonts w:ascii="HG丸ｺﾞｼｯｸM-PRO" w:eastAsia="HG丸ｺﾞｼｯｸM-PRO" w:hint="eastAsia"/>
                    </w:rPr>
                  </w:pPr>
                  <w:r w:rsidRPr="006A0E88">
                    <w:rPr>
                      <w:rFonts w:ascii="HG丸ｺﾞｼｯｸM-PRO" w:eastAsia="HG丸ｺﾞｼｯｸM-PRO" w:hint="eastAsia"/>
                    </w:rPr>
                    <w:t>【事例その３】</w:t>
                  </w:r>
                </w:p>
                <w:p w:rsidR="007157FA" w:rsidRPr="006A0E88" w:rsidRDefault="007157FA" w:rsidP="007157FA">
                  <w:pPr>
                    <w:ind w:firstLineChars="100" w:firstLine="361"/>
                    <w:rPr>
                      <w:rFonts w:ascii="HG丸ｺﾞｼｯｸM-PRO" w:eastAsia="HG丸ｺﾞｼｯｸM-PRO" w:hint="eastAsia"/>
                      <w:b/>
                    </w:rPr>
                  </w:pPr>
                  <w:r w:rsidRPr="006A0E88">
                    <w:rPr>
                      <w:rFonts w:ascii="HG丸ｺﾞｼｯｸM-PRO" w:eastAsia="HG丸ｺﾞｼｯｸM-PRO" w:hint="eastAsia"/>
                      <w:b/>
                      <w:sz w:val="36"/>
                    </w:rPr>
                    <w:t>学校に親子を招いての交流</w:t>
                  </w:r>
                  <w:r w:rsidRPr="006A0E88">
                    <w:rPr>
                      <w:rFonts w:ascii="HG丸ｺﾞｼｯｸM-PRO" w:eastAsia="HG丸ｺﾞｼｯｸM-PRO" w:hint="eastAsia"/>
                      <w:b/>
                    </w:rPr>
                    <w:t>～ＮＰＯ法人との連携～</w:t>
                  </w:r>
                </w:p>
              </w:txbxContent>
            </v:textbox>
          </v:shape>
        </w:pict>
      </w:r>
    </w:p>
    <w:p w:rsidR="007157FA" w:rsidRPr="007157FA" w:rsidRDefault="007157FA" w:rsidP="007157FA">
      <w:pPr>
        <w:rPr>
          <w:rFonts w:ascii="HG丸ｺﾞｼｯｸM-PRO" w:eastAsia="HG丸ｺﾞｼｯｸM-PRO"/>
          <w:b/>
          <w:sz w:val="22"/>
        </w:rPr>
      </w:pPr>
    </w:p>
    <w:p w:rsidR="007157FA" w:rsidRPr="007157FA" w:rsidRDefault="007157FA" w:rsidP="007157FA">
      <w:pPr>
        <w:rPr>
          <w:rFonts w:ascii="HG丸ｺﾞｼｯｸM-PRO" w:eastAsia="HG丸ｺﾞｼｯｸM-PRO"/>
          <w:b/>
          <w:sz w:val="22"/>
        </w:rPr>
      </w:pPr>
    </w:p>
    <w:tbl>
      <w:tblPr>
        <w:tblStyle w:val="aa"/>
        <w:tblW w:w="0" w:type="auto"/>
        <w:tblLook w:val="04A0"/>
      </w:tblPr>
      <w:tblGrid>
        <w:gridCol w:w="2586"/>
        <w:gridCol w:w="216"/>
        <w:gridCol w:w="6945"/>
      </w:tblGrid>
      <w:tr w:rsidR="007157FA" w:rsidRPr="007157FA" w:rsidTr="000471DA">
        <w:trPr>
          <w:trHeight w:val="552"/>
        </w:trPr>
        <w:tc>
          <w:tcPr>
            <w:tcW w:w="2802" w:type="dxa"/>
            <w:gridSpan w:val="2"/>
            <w:vAlign w:val="center"/>
          </w:tcPr>
          <w:p w:rsidR="007157FA" w:rsidRPr="007157FA" w:rsidRDefault="007157FA" w:rsidP="000471DA">
            <w:pPr>
              <w:spacing w:line="360" w:lineRule="auto"/>
              <w:rPr>
                <w:rFonts w:ascii="HG丸ｺﾞｼｯｸM-PRO" w:eastAsia="HG丸ｺﾞｼｯｸM-PRO"/>
                <w:sz w:val="21"/>
                <w:szCs w:val="21"/>
              </w:rPr>
            </w:pPr>
            <w:r w:rsidRPr="007157FA">
              <w:rPr>
                <w:rFonts w:ascii="HG丸ｺﾞｼｯｸM-PRO" w:eastAsia="HG丸ｺﾞｼｯｸM-PRO" w:hint="eastAsia"/>
                <w:sz w:val="21"/>
                <w:szCs w:val="21"/>
              </w:rPr>
              <w:t>１　テーマ</w:t>
            </w:r>
          </w:p>
        </w:tc>
        <w:tc>
          <w:tcPr>
            <w:tcW w:w="6945" w:type="dxa"/>
          </w:tcPr>
          <w:p w:rsidR="007157FA" w:rsidRPr="007157FA" w:rsidRDefault="007157FA" w:rsidP="000471DA">
            <w:pPr>
              <w:spacing w:line="360" w:lineRule="auto"/>
              <w:rPr>
                <w:rFonts w:ascii="HG丸ｺﾞｼｯｸM-PRO" w:eastAsia="HG丸ｺﾞｼｯｸM-PRO"/>
                <w:sz w:val="21"/>
                <w:szCs w:val="21"/>
              </w:rPr>
            </w:pPr>
            <w:r w:rsidRPr="007157FA">
              <w:rPr>
                <w:rFonts w:ascii="HG丸ｺﾞｼｯｸM-PRO" w:eastAsia="HG丸ｺﾞｼｯｸM-PRO" w:hint="eastAsia"/>
                <w:sz w:val="21"/>
                <w:szCs w:val="21"/>
              </w:rPr>
              <w:t xml:space="preserve">保育実習　～赤ちゃんが先生～　</w:t>
            </w:r>
          </w:p>
        </w:tc>
      </w:tr>
      <w:tr w:rsidR="007157FA" w:rsidRPr="007157FA" w:rsidTr="000471DA">
        <w:tc>
          <w:tcPr>
            <w:tcW w:w="2802" w:type="dxa"/>
            <w:gridSpan w:val="2"/>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２　対象学年、コース等</w:t>
            </w:r>
          </w:p>
        </w:tc>
        <w:tc>
          <w:tcPr>
            <w:tcW w:w="6945" w:type="dxa"/>
          </w:tcPr>
          <w:p w:rsidR="007157FA" w:rsidRPr="007157FA" w:rsidRDefault="007157FA" w:rsidP="000471DA">
            <w:pPr>
              <w:spacing w:line="360" w:lineRule="auto"/>
              <w:rPr>
                <w:rFonts w:ascii="HG丸ｺﾞｼｯｸM-PRO" w:eastAsia="HG丸ｺﾞｼｯｸM-PRO"/>
                <w:sz w:val="21"/>
                <w:szCs w:val="21"/>
              </w:rPr>
            </w:pPr>
            <w:r w:rsidRPr="007157FA">
              <w:rPr>
                <w:rFonts w:ascii="HG丸ｺﾞｼｯｸM-PRO" w:eastAsia="HG丸ｺﾞｼｯｸM-PRO" w:hint="eastAsia"/>
                <w:sz w:val="21"/>
                <w:szCs w:val="21"/>
              </w:rPr>
              <w:t>普通科１年　「家庭基礎」　５クラス</w:t>
            </w:r>
          </w:p>
        </w:tc>
      </w:tr>
      <w:tr w:rsidR="007157FA" w:rsidRPr="007157FA" w:rsidTr="000471DA">
        <w:trPr>
          <w:trHeight w:val="532"/>
        </w:trPr>
        <w:tc>
          <w:tcPr>
            <w:tcW w:w="2802" w:type="dxa"/>
            <w:gridSpan w:val="2"/>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３　単元</w:t>
            </w:r>
          </w:p>
        </w:tc>
        <w:tc>
          <w:tcPr>
            <w:tcW w:w="6945" w:type="dxa"/>
          </w:tcPr>
          <w:p w:rsidR="007157FA" w:rsidRPr="007157FA" w:rsidRDefault="007157FA" w:rsidP="000471DA">
            <w:pPr>
              <w:spacing w:line="360" w:lineRule="auto"/>
              <w:rPr>
                <w:rFonts w:ascii="HG丸ｺﾞｼｯｸM-PRO" w:eastAsia="HG丸ｺﾞｼｯｸM-PRO"/>
                <w:sz w:val="21"/>
                <w:szCs w:val="21"/>
              </w:rPr>
            </w:pPr>
            <w:r w:rsidRPr="007157FA">
              <w:rPr>
                <w:rFonts w:ascii="HG丸ｺﾞｼｯｸM-PRO" w:eastAsia="HG丸ｺﾞｼｯｸM-PRO" w:hint="eastAsia"/>
                <w:sz w:val="21"/>
                <w:szCs w:val="21"/>
              </w:rPr>
              <w:t>子どもと共に育つ</w:t>
            </w:r>
          </w:p>
        </w:tc>
      </w:tr>
      <w:tr w:rsidR="007157FA" w:rsidRPr="007157FA" w:rsidTr="000471DA">
        <w:trPr>
          <w:trHeight w:val="679"/>
        </w:trPr>
        <w:tc>
          <w:tcPr>
            <w:tcW w:w="2802" w:type="dxa"/>
            <w:gridSpan w:val="2"/>
            <w:vAlign w:val="center"/>
          </w:tcPr>
          <w:p w:rsidR="007157FA" w:rsidRPr="007157FA" w:rsidRDefault="007157FA" w:rsidP="000471DA">
            <w:pPr>
              <w:spacing w:line="360" w:lineRule="auto"/>
              <w:rPr>
                <w:rFonts w:ascii="HG丸ｺﾞｼｯｸM-PRO" w:eastAsia="HG丸ｺﾞｼｯｸM-PRO"/>
                <w:sz w:val="21"/>
                <w:szCs w:val="21"/>
              </w:rPr>
            </w:pPr>
            <w:r w:rsidRPr="007157FA">
              <w:rPr>
                <w:rFonts w:ascii="HG丸ｺﾞｼｯｸM-PRO" w:eastAsia="HG丸ｺﾞｼｯｸM-PRO" w:hint="eastAsia"/>
                <w:sz w:val="21"/>
                <w:szCs w:val="21"/>
              </w:rPr>
              <w:t>４　本時のねらい</w:t>
            </w:r>
          </w:p>
        </w:tc>
        <w:tc>
          <w:tcPr>
            <w:tcW w:w="6945" w:type="dxa"/>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乳幼児との触れ合いを通して、愛着の形成と親としての成長を理解する。子育て支援の取組みを知る。</w:t>
            </w:r>
          </w:p>
        </w:tc>
      </w:tr>
      <w:tr w:rsidR="007157FA" w:rsidRPr="007157FA" w:rsidTr="000471DA">
        <w:tc>
          <w:tcPr>
            <w:tcW w:w="9747" w:type="dxa"/>
            <w:gridSpan w:val="3"/>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５　具体的な内容、流れ</w:t>
            </w:r>
          </w:p>
        </w:tc>
      </w:tr>
      <w:tr w:rsidR="007157FA" w:rsidRPr="007157FA" w:rsidTr="000471DA">
        <w:trPr>
          <w:trHeight w:val="10587"/>
        </w:trPr>
        <w:tc>
          <w:tcPr>
            <w:tcW w:w="9747" w:type="dxa"/>
            <w:gridSpan w:val="3"/>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（１）実施日程　１回目・・・２校時（１組）３校時（４組）</w:t>
            </w:r>
          </w:p>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 xml:space="preserve">　　　　　　　　２回目・・・２校時（２組）３校時（３組）　</w:t>
            </w:r>
          </w:p>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 xml:space="preserve">　　　　　　　　３回目・・・２校時（５組）</w:t>
            </w:r>
          </w:p>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（２）外部との連携</w:t>
            </w:r>
          </w:p>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 xml:space="preserve">　　①年度当初に協力事業者に実習日の予定を連絡し、日程を調整する。</w:t>
            </w:r>
          </w:p>
          <w:p w:rsidR="007157FA" w:rsidRPr="007157FA" w:rsidRDefault="007157FA" w:rsidP="000471DA">
            <w:pPr>
              <w:ind w:left="630" w:hangingChars="300" w:hanging="630"/>
              <w:rPr>
                <w:rFonts w:ascii="HG丸ｺﾞｼｯｸM-PRO" w:eastAsia="HG丸ｺﾞｼｯｸM-PRO"/>
                <w:sz w:val="21"/>
                <w:szCs w:val="21"/>
              </w:rPr>
            </w:pPr>
            <w:r w:rsidRPr="007157FA">
              <w:rPr>
                <w:rFonts w:ascii="HG丸ｺﾞｼｯｸM-PRO" w:eastAsia="HG丸ｺﾞｼｯｸM-PRO" w:hint="eastAsia"/>
                <w:sz w:val="21"/>
                <w:szCs w:val="21"/>
              </w:rPr>
              <w:t xml:space="preserve">　　②１カ月前に具体的な打ち合せを行い、協力親子（親子交流ひろばを利用している方々）と地域ボランティアを募集してもらう。</w:t>
            </w:r>
          </w:p>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（３）単元の指導計画</w:t>
            </w:r>
          </w:p>
          <w:tbl>
            <w:tblPr>
              <w:tblStyle w:val="aa"/>
              <w:tblW w:w="0" w:type="auto"/>
              <w:tblInd w:w="299" w:type="dxa"/>
              <w:tblLook w:val="04A0"/>
            </w:tblPr>
            <w:tblGrid>
              <w:gridCol w:w="2551"/>
              <w:gridCol w:w="5529"/>
              <w:gridCol w:w="850"/>
            </w:tblGrid>
            <w:tr w:rsidR="007157FA" w:rsidRPr="007157FA" w:rsidTr="000471DA">
              <w:tc>
                <w:tcPr>
                  <w:tcW w:w="2551" w:type="dxa"/>
                </w:tcPr>
                <w:p w:rsidR="007157FA" w:rsidRPr="007157FA" w:rsidRDefault="007157FA" w:rsidP="000471DA">
                  <w:pPr>
                    <w:jc w:val="center"/>
                    <w:rPr>
                      <w:rFonts w:ascii="HG丸ｺﾞｼｯｸM-PRO" w:eastAsia="HG丸ｺﾞｼｯｸM-PRO"/>
                      <w:sz w:val="21"/>
                      <w:szCs w:val="21"/>
                    </w:rPr>
                  </w:pPr>
                  <w:r w:rsidRPr="007157FA">
                    <w:rPr>
                      <w:rFonts w:ascii="HG丸ｺﾞｼｯｸM-PRO" w:eastAsia="HG丸ｺﾞｼｯｸM-PRO" w:hint="eastAsia"/>
                      <w:sz w:val="21"/>
                      <w:szCs w:val="21"/>
                    </w:rPr>
                    <w:t>学習内容</w:t>
                  </w:r>
                </w:p>
              </w:tc>
              <w:tc>
                <w:tcPr>
                  <w:tcW w:w="5529" w:type="dxa"/>
                </w:tcPr>
                <w:p w:rsidR="007157FA" w:rsidRPr="007157FA" w:rsidRDefault="007157FA" w:rsidP="000471DA">
                  <w:pPr>
                    <w:jc w:val="center"/>
                    <w:rPr>
                      <w:rFonts w:ascii="HG丸ｺﾞｼｯｸM-PRO" w:eastAsia="HG丸ｺﾞｼｯｸM-PRO"/>
                      <w:sz w:val="21"/>
                      <w:szCs w:val="21"/>
                    </w:rPr>
                  </w:pPr>
                  <w:r w:rsidRPr="007157FA">
                    <w:rPr>
                      <w:rFonts w:ascii="HG丸ｺﾞｼｯｸM-PRO" w:eastAsia="HG丸ｺﾞｼｯｸM-PRO" w:hint="eastAsia"/>
                      <w:sz w:val="21"/>
                      <w:szCs w:val="21"/>
                    </w:rPr>
                    <w:t>学習のねらい</w:t>
                  </w:r>
                </w:p>
              </w:tc>
              <w:tc>
                <w:tcPr>
                  <w:tcW w:w="850" w:type="dxa"/>
                </w:tcPr>
                <w:p w:rsidR="007157FA" w:rsidRPr="007157FA" w:rsidRDefault="007157FA" w:rsidP="000471DA">
                  <w:pPr>
                    <w:jc w:val="center"/>
                    <w:rPr>
                      <w:rFonts w:ascii="HG丸ｺﾞｼｯｸM-PRO" w:eastAsia="HG丸ｺﾞｼｯｸM-PRO"/>
                      <w:sz w:val="21"/>
                      <w:szCs w:val="21"/>
                    </w:rPr>
                  </w:pPr>
                  <w:r w:rsidRPr="007157FA">
                    <w:rPr>
                      <w:rFonts w:ascii="HG丸ｺﾞｼｯｸM-PRO" w:eastAsia="HG丸ｺﾞｼｯｸM-PRO" w:hint="eastAsia"/>
                      <w:sz w:val="21"/>
                      <w:szCs w:val="21"/>
                    </w:rPr>
                    <w:t>時間</w:t>
                  </w:r>
                </w:p>
              </w:tc>
            </w:tr>
            <w:tr w:rsidR="007157FA" w:rsidRPr="007157FA" w:rsidTr="000471DA">
              <w:tc>
                <w:tcPr>
                  <w:tcW w:w="2551" w:type="dxa"/>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１　子供の育つ力を知る</w:t>
                  </w:r>
                </w:p>
              </w:tc>
              <w:tc>
                <w:tcPr>
                  <w:tcW w:w="5529" w:type="dxa"/>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・子供の育つ力と発達段階を知る。</w:t>
                  </w:r>
                </w:p>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・親・家族・環境との関わりの大切さを学ぶ。</w:t>
                  </w:r>
                </w:p>
              </w:tc>
              <w:tc>
                <w:tcPr>
                  <w:tcW w:w="850" w:type="dxa"/>
                  <w:vAlign w:val="center"/>
                </w:tcPr>
                <w:p w:rsidR="007157FA" w:rsidRPr="007157FA" w:rsidRDefault="007157FA" w:rsidP="000471DA">
                  <w:pPr>
                    <w:jc w:val="center"/>
                    <w:rPr>
                      <w:rFonts w:ascii="HG丸ｺﾞｼｯｸM-PRO" w:eastAsia="HG丸ｺﾞｼｯｸM-PRO"/>
                      <w:sz w:val="21"/>
                      <w:szCs w:val="21"/>
                    </w:rPr>
                  </w:pPr>
                  <w:r w:rsidRPr="007157FA">
                    <w:rPr>
                      <w:rFonts w:ascii="HG丸ｺﾞｼｯｸM-PRO" w:eastAsia="HG丸ｺﾞｼｯｸM-PRO" w:hint="eastAsia"/>
                      <w:sz w:val="21"/>
                      <w:szCs w:val="21"/>
                    </w:rPr>
                    <w:t>３.５</w:t>
                  </w:r>
                </w:p>
              </w:tc>
            </w:tr>
            <w:tr w:rsidR="007157FA" w:rsidRPr="007157FA" w:rsidTr="000471DA">
              <w:tc>
                <w:tcPr>
                  <w:tcW w:w="2551" w:type="dxa"/>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２　親として共に育つ</w:t>
                  </w:r>
                </w:p>
              </w:tc>
              <w:tc>
                <w:tcPr>
                  <w:tcW w:w="5529" w:type="dxa"/>
                  <w:vAlign w:val="center"/>
                </w:tcPr>
                <w:p w:rsidR="007157FA" w:rsidRPr="007157FA" w:rsidRDefault="007157FA" w:rsidP="000471DA">
                  <w:pPr>
                    <w:ind w:left="210" w:hangingChars="100" w:hanging="210"/>
                    <w:rPr>
                      <w:rFonts w:ascii="HG丸ｺﾞｼｯｸM-PRO" w:eastAsia="HG丸ｺﾞｼｯｸM-PRO"/>
                      <w:sz w:val="21"/>
                      <w:szCs w:val="21"/>
                    </w:rPr>
                  </w:pPr>
                  <w:r w:rsidRPr="007157FA">
                    <w:rPr>
                      <w:rFonts w:ascii="HG丸ｺﾞｼｯｸM-PRO" w:eastAsia="HG丸ｺﾞｼｯｸM-PRO" w:hint="eastAsia"/>
                      <w:sz w:val="21"/>
                      <w:szCs w:val="21"/>
                    </w:rPr>
                    <w:t>・遊び、基本的生活習慣の形成、食事などについて学ぶ。</w:t>
                  </w:r>
                </w:p>
              </w:tc>
              <w:tc>
                <w:tcPr>
                  <w:tcW w:w="850" w:type="dxa"/>
                  <w:vAlign w:val="center"/>
                </w:tcPr>
                <w:p w:rsidR="007157FA" w:rsidRPr="007157FA" w:rsidRDefault="007157FA" w:rsidP="000471DA">
                  <w:pPr>
                    <w:jc w:val="center"/>
                    <w:rPr>
                      <w:rFonts w:ascii="HG丸ｺﾞｼｯｸM-PRO" w:eastAsia="HG丸ｺﾞｼｯｸM-PRO"/>
                      <w:sz w:val="21"/>
                      <w:szCs w:val="21"/>
                    </w:rPr>
                  </w:pPr>
                  <w:r w:rsidRPr="007157FA">
                    <w:rPr>
                      <w:rFonts w:ascii="HG丸ｺﾞｼｯｸM-PRO" w:eastAsia="HG丸ｺﾞｼｯｸM-PRO" w:hint="eastAsia"/>
                      <w:sz w:val="21"/>
                      <w:szCs w:val="21"/>
                    </w:rPr>
                    <w:t>２</w:t>
                  </w:r>
                </w:p>
              </w:tc>
            </w:tr>
            <w:tr w:rsidR="007157FA" w:rsidRPr="007157FA" w:rsidTr="000471DA">
              <w:tc>
                <w:tcPr>
                  <w:tcW w:w="2551" w:type="dxa"/>
                  <w:vAlign w:val="center"/>
                </w:tcPr>
                <w:p w:rsidR="007157FA" w:rsidRPr="007157FA" w:rsidRDefault="007157FA" w:rsidP="000471DA">
                  <w:pPr>
                    <w:ind w:left="420" w:hangingChars="200" w:hanging="420"/>
                    <w:rPr>
                      <w:rFonts w:ascii="HG丸ｺﾞｼｯｸM-PRO" w:eastAsia="HG丸ｺﾞｼｯｸM-PRO"/>
                      <w:sz w:val="21"/>
                      <w:szCs w:val="21"/>
                    </w:rPr>
                  </w:pPr>
                  <w:r w:rsidRPr="007157FA">
                    <w:rPr>
                      <w:rFonts w:ascii="HG丸ｺﾞｼｯｸM-PRO" w:eastAsia="HG丸ｺﾞｼｯｸM-PRO" w:hint="eastAsia"/>
                      <w:sz w:val="21"/>
                      <w:szCs w:val="21"/>
                    </w:rPr>
                    <w:t>３　子供との触れ合いから学ぶ</w:t>
                  </w:r>
                </w:p>
              </w:tc>
              <w:tc>
                <w:tcPr>
                  <w:tcW w:w="5529" w:type="dxa"/>
                  <w:vAlign w:val="center"/>
                </w:tcPr>
                <w:p w:rsidR="007157FA" w:rsidRPr="007157FA" w:rsidRDefault="007157FA" w:rsidP="000471DA">
                  <w:pPr>
                    <w:ind w:left="210" w:hangingChars="100" w:hanging="210"/>
                    <w:rPr>
                      <w:rFonts w:ascii="HG丸ｺﾞｼｯｸM-PRO" w:eastAsia="HG丸ｺﾞｼｯｸM-PRO"/>
                      <w:sz w:val="21"/>
                      <w:szCs w:val="21"/>
                    </w:rPr>
                  </w:pPr>
                  <w:r w:rsidRPr="007157FA">
                    <w:rPr>
                      <w:rFonts w:ascii="HG丸ｺﾞｼｯｸM-PRO" w:eastAsia="HG丸ｺﾞｼｯｸM-PRO" w:hint="eastAsia"/>
                      <w:sz w:val="21"/>
                      <w:szCs w:val="21"/>
                    </w:rPr>
                    <w:t>・子供との触れ合いを通して、愛着の形成と親としての成長を理解する。</w:t>
                  </w:r>
                </w:p>
              </w:tc>
              <w:tc>
                <w:tcPr>
                  <w:tcW w:w="850" w:type="dxa"/>
                  <w:vAlign w:val="center"/>
                </w:tcPr>
                <w:p w:rsidR="007157FA" w:rsidRPr="007157FA" w:rsidRDefault="007157FA" w:rsidP="000471DA">
                  <w:pPr>
                    <w:jc w:val="center"/>
                    <w:rPr>
                      <w:rFonts w:ascii="HG丸ｺﾞｼｯｸM-PRO" w:eastAsia="HG丸ｺﾞｼｯｸM-PRO"/>
                      <w:sz w:val="21"/>
                      <w:szCs w:val="21"/>
                    </w:rPr>
                  </w:pPr>
                  <w:r w:rsidRPr="007157FA">
                    <w:rPr>
                      <w:rFonts w:ascii="HG丸ｺﾞｼｯｸM-PRO" w:eastAsia="HG丸ｺﾞｼｯｸM-PRO" w:hint="eastAsia"/>
                      <w:sz w:val="21"/>
                      <w:szCs w:val="21"/>
                    </w:rPr>
                    <w:t>１.５</w:t>
                  </w:r>
                </w:p>
              </w:tc>
            </w:tr>
            <w:tr w:rsidR="007157FA" w:rsidRPr="007157FA" w:rsidTr="000471DA">
              <w:tc>
                <w:tcPr>
                  <w:tcW w:w="2551" w:type="dxa"/>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４　これからの保育環境</w:t>
                  </w:r>
                </w:p>
              </w:tc>
              <w:tc>
                <w:tcPr>
                  <w:tcW w:w="5529" w:type="dxa"/>
                  <w:vAlign w:val="center"/>
                </w:tcPr>
                <w:p w:rsidR="007157FA" w:rsidRPr="007157FA" w:rsidRDefault="007157FA" w:rsidP="000471DA">
                  <w:pPr>
                    <w:ind w:left="210" w:hangingChars="100" w:hanging="210"/>
                    <w:rPr>
                      <w:rFonts w:ascii="HG丸ｺﾞｼｯｸM-PRO" w:eastAsia="HG丸ｺﾞｼｯｸM-PRO"/>
                      <w:sz w:val="21"/>
                      <w:szCs w:val="21"/>
                    </w:rPr>
                  </w:pPr>
                  <w:r w:rsidRPr="007157FA">
                    <w:rPr>
                      <w:rFonts w:ascii="HG丸ｺﾞｼｯｸM-PRO" w:eastAsia="HG丸ｺﾞｼｯｸM-PRO" w:hint="eastAsia"/>
                      <w:sz w:val="21"/>
                      <w:szCs w:val="21"/>
                    </w:rPr>
                    <w:t>・子供を取り巻く社会変化の現状について理解し、考える。</w:t>
                  </w:r>
                </w:p>
              </w:tc>
              <w:tc>
                <w:tcPr>
                  <w:tcW w:w="850" w:type="dxa"/>
                  <w:vAlign w:val="center"/>
                </w:tcPr>
                <w:p w:rsidR="007157FA" w:rsidRPr="007157FA" w:rsidRDefault="007157FA" w:rsidP="000471DA">
                  <w:pPr>
                    <w:jc w:val="center"/>
                    <w:rPr>
                      <w:rFonts w:ascii="HG丸ｺﾞｼｯｸM-PRO" w:eastAsia="HG丸ｺﾞｼｯｸM-PRO"/>
                      <w:sz w:val="21"/>
                      <w:szCs w:val="21"/>
                    </w:rPr>
                  </w:pPr>
                  <w:r w:rsidRPr="007157FA">
                    <w:rPr>
                      <w:rFonts w:ascii="HG丸ｺﾞｼｯｸM-PRO" w:eastAsia="HG丸ｺﾞｼｯｸM-PRO" w:hint="eastAsia"/>
                      <w:sz w:val="21"/>
                      <w:szCs w:val="21"/>
                    </w:rPr>
                    <w:t>２</w:t>
                  </w:r>
                </w:p>
              </w:tc>
            </w:tr>
          </w:tbl>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（４）事前指導</w:t>
            </w:r>
          </w:p>
          <w:p w:rsidR="007157FA" w:rsidRPr="007157FA" w:rsidRDefault="007157FA" w:rsidP="000471DA">
            <w:pPr>
              <w:ind w:left="630" w:hangingChars="300" w:hanging="630"/>
              <w:rPr>
                <w:rFonts w:ascii="HG丸ｺﾞｼｯｸM-PRO" w:eastAsia="HG丸ｺﾞｼｯｸM-PRO"/>
                <w:sz w:val="21"/>
                <w:szCs w:val="21"/>
              </w:rPr>
            </w:pPr>
            <w:r w:rsidRPr="007157FA">
              <w:rPr>
                <w:rFonts w:ascii="HG丸ｺﾞｼｯｸM-PRO" w:eastAsia="HG丸ｺﾞｼｯｸM-PRO" w:hint="eastAsia"/>
                <w:sz w:val="21"/>
                <w:szCs w:val="21"/>
              </w:rPr>
              <w:t xml:space="preserve">　　①本単元の最初に、保育実習があることを伝え、乳幼児と接する機会が少ない生徒たちの学ぶ意欲を喚起する。</w:t>
            </w:r>
          </w:p>
          <w:p w:rsidR="007157FA" w:rsidRPr="007157FA" w:rsidRDefault="007157FA" w:rsidP="000471DA">
            <w:pPr>
              <w:ind w:left="630" w:hangingChars="300" w:hanging="630"/>
              <w:rPr>
                <w:rFonts w:ascii="HG丸ｺﾞｼｯｸM-PRO" w:eastAsia="HG丸ｺﾞｼｯｸM-PRO"/>
                <w:sz w:val="21"/>
                <w:szCs w:val="21"/>
              </w:rPr>
            </w:pPr>
            <w:r w:rsidRPr="007157FA">
              <w:rPr>
                <w:rFonts w:ascii="HG丸ｺﾞｼｯｸM-PRO" w:eastAsia="HG丸ｺﾞｼｯｸM-PRO" w:hint="eastAsia"/>
                <w:sz w:val="21"/>
                <w:szCs w:val="21"/>
              </w:rPr>
              <w:t xml:space="preserve">　　②前時に実習の計画（日時、場所、対象）とねらいをプリントに記入させ、留意事項（服装、爪、髪、挨拶）を確認する。</w:t>
            </w:r>
          </w:p>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（５）実習当日</w:t>
            </w:r>
          </w:p>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 xml:space="preserve">　　①生徒が入る前に協力親子へ授業の「ねらい」を説明する。</w:t>
            </w:r>
          </w:p>
          <w:p w:rsidR="007157FA" w:rsidRPr="007157FA" w:rsidRDefault="007157FA" w:rsidP="000471DA">
            <w:pPr>
              <w:ind w:left="630" w:hangingChars="300" w:hanging="630"/>
              <w:rPr>
                <w:rFonts w:ascii="HG丸ｺﾞｼｯｸM-PRO" w:eastAsia="HG丸ｺﾞｼｯｸM-PRO"/>
                <w:sz w:val="21"/>
                <w:szCs w:val="21"/>
              </w:rPr>
            </w:pPr>
            <w:r w:rsidRPr="007157FA">
              <w:rPr>
                <w:rFonts w:ascii="HG丸ｺﾞｼｯｸM-PRO" w:eastAsia="HG丸ｺﾞｼｯｸM-PRO" w:hint="eastAsia"/>
                <w:sz w:val="21"/>
                <w:szCs w:val="21"/>
              </w:rPr>
              <w:t xml:space="preserve">　　②生徒が集まったら、静かに部屋に入り、乳幼児と対面。自由に乳幼児と交流する。また、子供のいる日常生活について親からも話を聞く。</w:t>
            </w:r>
          </w:p>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 xml:space="preserve">　　③スタッフや地域ボランティアが親の確認をとり、１人１回は抱けるように援助する。</w:t>
            </w:r>
          </w:p>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 xml:space="preserve">　　④最後に、生徒が整列し、あいさつをして部屋を出る。</w:t>
            </w:r>
          </w:p>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（６）事後指導</w:t>
            </w:r>
          </w:p>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 xml:space="preserve">　　①プリントに実習した内容・観察・反省・自己評価を記入し、次の日提出させる。</w:t>
            </w:r>
          </w:p>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 xml:space="preserve">　　②実習中の写真と記入した反省などを学年の共用スペースに掲示する。</w:t>
            </w:r>
          </w:p>
        </w:tc>
      </w:tr>
      <w:tr w:rsidR="007157FA" w:rsidRPr="007157FA" w:rsidTr="000471DA">
        <w:tc>
          <w:tcPr>
            <w:tcW w:w="9747" w:type="dxa"/>
            <w:gridSpan w:val="3"/>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lastRenderedPageBreak/>
              <w:t>６　生徒の感想等</w:t>
            </w:r>
          </w:p>
        </w:tc>
      </w:tr>
      <w:tr w:rsidR="007157FA" w:rsidRPr="007157FA" w:rsidTr="000471DA">
        <w:trPr>
          <w:trHeight w:val="3618"/>
        </w:trPr>
        <w:tc>
          <w:tcPr>
            <w:tcW w:w="9747" w:type="dxa"/>
            <w:gridSpan w:val="3"/>
          </w:tcPr>
          <w:p w:rsidR="007157FA" w:rsidRPr="007157FA" w:rsidRDefault="007157FA" w:rsidP="000471DA">
            <w:pPr>
              <w:ind w:left="210" w:hangingChars="100" w:hanging="210"/>
              <w:rPr>
                <w:rFonts w:ascii="HG丸ｺﾞｼｯｸM-PRO" w:eastAsia="HG丸ｺﾞｼｯｸM-PRO"/>
                <w:sz w:val="21"/>
                <w:szCs w:val="21"/>
              </w:rPr>
            </w:pPr>
            <w:r w:rsidRPr="007157FA">
              <w:rPr>
                <w:rFonts w:ascii="HG丸ｺﾞｼｯｸM-PRO" w:eastAsia="HG丸ｺﾞｼｯｸM-PRO" w:hint="eastAsia"/>
                <w:sz w:val="21"/>
                <w:szCs w:val="21"/>
              </w:rPr>
              <w:t>・３カ月から１歳くらいの子供たちを見て、身体の大きさなどが教科書のように変わっていて、赤ちゃんの成長は本当に早いと実感した。</w:t>
            </w:r>
          </w:p>
          <w:p w:rsidR="007157FA" w:rsidRPr="007157FA" w:rsidRDefault="007157FA" w:rsidP="000471DA">
            <w:pPr>
              <w:ind w:left="210" w:hangingChars="100" w:hanging="210"/>
              <w:rPr>
                <w:rFonts w:ascii="HG丸ｺﾞｼｯｸM-PRO" w:eastAsia="HG丸ｺﾞｼｯｸM-PRO"/>
                <w:sz w:val="21"/>
                <w:szCs w:val="21"/>
              </w:rPr>
            </w:pPr>
            <w:r w:rsidRPr="007157FA">
              <w:rPr>
                <w:rFonts w:ascii="HG丸ｺﾞｼｯｸM-PRO" w:eastAsia="HG丸ｺﾞｼｯｸM-PRO" w:hint="eastAsia"/>
                <w:sz w:val="21"/>
                <w:szCs w:val="21"/>
              </w:rPr>
              <w:t>・抱っこさせてもらった時に「周りに小さい子でもいるの？すごい上手」と言われてとても嬉しかった。実際には、周りに子供はいなくて、緊張で手が動かなかっただけなんですけど、もし僕に子供ができたら頑張ろうと思いました。</w:t>
            </w:r>
          </w:p>
          <w:p w:rsidR="007157FA" w:rsidRPr="007157FA" w:rsidRDefault="007157FA" w:rsidP="000471DA">
            <w:pPr>
              <w:ind w:left="210" w:hangingChars="100" w:hanging="210"/>
              <w:rPr>
                <w:rFonts w:ascii="HG丸ｺﾞｼｯｸM-PRO" w:eastAsia="HG丸ｺﾞｼｯｸM-PRO"/>
                <w:sz w:val="21"/>
                <w:szCs w:val="21"/>
              </w:rPr>
            </w:pPr>
            <w:r w:rsidRPr="007157FA">
              <w:rPr>
                <w:rFonts w:ascii="HG丸ｺﾞｼｯｸM-PRO" w:eastAsia="HG丸ｺﾞｼｯｸM-PRO" w:hint="eastAsia"/>
                <w:sz w:val="21"/>
                <w:szCs w:val="21"/>
              </w:rPr>
              <w:t>・子供と関わることがなかったけど、触れ合っているうちに心が穏やかになりました。小さい子は人見知りして大変でしたが、優しい声で話しかけると話を聞いてくれて嬉しかった。</w:t>
            </w:r>
          </w:p>
          <w:p w:rsidR="007157FA" w:rsidRPr="007157FA" w:rsidRDefault="007157FA" w:rsidP="000471DA">
            <w:pPr>
              <w:ind w:left="210" w:hangingChars="100" w:hanging="210"/>
              <w:rPr>
                <w:rFonts w:ascii="HG丸ｺﾞｼｯｸM-PRO" w:eastAsia="HG丸ｺﾞｼｯｸM-PRO"/>
                <w:sz w:val="21"/>
                <w:szCs w:val="21"/>
              </w:rPr>
            </w:pPr>
            <w:r w:rsidRPr="007157FA">
              <w:rPr>
                <w:rFonts w:ascii="HG丸ｺﾞｼｯｸM-PRO" w:eastAsia="HG丸ｺﾞｼｯｸM-PRO" w:hint="eastAsia"/>
                <w:sz w:val="21"/>
                <w:szCs w:val="21"/>
              </w:rPr>
              <w:t>・母親と子供が接している姿を見て、とても愛情を注いで育てていることが伝わってきました。私は覚えていないけど、親にたくさんの愛情を注がれて育ててもらったと思うので、改めて感謝しなければならないと思いました。</w:t>
            </w:r>
          </w:p>
        </w:tc>
      </w:tr>
      <w:tr w:rsidR="007157FA" w:rsidRPr="007157FA" w:rsidTr="000471DA">
        <w:tc>
          <w:tcPr>
            <w:tcW w:w="9747" w:type="dxa"/>
            <w:gridSpan w:val="3"/>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７　成果と課題　　　○成果　●課題</w:t>
            </w:r>
          </w:p>
        </w:tc>
      </w:tr>
      <w:tr w:rsidR="007157FA" w:rsidRPr="007157FA" w:rsidTr="000471DA">
        <w:trPr>
          <w:trHeight w:val="2601"/>
        </w:trPr>
        <w:tc>
          <w:tcPr>
            <w:tcW w:w="9747" w:type="dxa"/>
            <w:gridSpan w:val="3"/>
            <w:vAlign w:val="center"/>
          </w:tcPr>
          <w:p w:rsidR="007157FA" w:rsidRPr="007157FA" w:rsidRDefault="007157FA" w:rsidP="000471DA">
            <w:pPr>
              <w:ind w:left="210" w:hangingChars="100" w:hanging="210"/>
              <w:rPr>
                <w:rFonts w:ascii="HG丸ｺﾞｼｯｸM-PRO" w:eastAsia="HG丸ｺﾞｼｯｸM-PRO"/>
                <w:sz w:val="21"/>
                <w:szCs w:val="21"/>
              </w:rPr>
            </w:pPr>
            <w:r w:rsidRPr="007157FA">
              <w:rPr>
                <w:rFonts w:ascii="HG丸ｺﾞｼｯｸM-PRO" w:eastAsia="HG丸ｺﾞｼｯｸM-PRO" w:hint="eastAsia"/>
                <w:sz w:val="21"/>
                <w:szCs w:val="21"/>
              </w:rPr>
              <w:t>○乳児（０歳児）を抱っこする体験ができ、「乳幼児を育てる」という場に身をおくことで「親が子を思う気持ち」を想像することができる。</w:t>
            </w:r>
          </w:p>
          <w:p w:rsidR="007157FA" w:rsidRPr="007157FA" w:rsidRDefault="007157FA" w:rsidP="000471DA">
            <w:pPr>
              <w:ind w:left="210" w:hangingChars="100" w:hanging="210"/>
              <w:rPr>
                <w:rFonts w:ascii="HG丸ｺﾞｼｯｸM-PRO" w:eastAsia="HG丸ｺﾞｼｯｸM-PRO"/>
                <w:sz w:val="21"/>
                <w:szCs w:val="21"/>
              </w:rPr>
            </w:pPr>
            <w:r w:rsidRPr="007157FA">
              <w:rPr>
                <w:rFonts w:ascii="HG丸ｺﾞｼｯｸM-PRO" w:eastAsia="HG丸ｺﾞｼｯｸM-PRO" w:hint="eastAsia"/>
                <w:sz w:val="21"/>
                <w:szCs w:val="21"/>
              </w:rPr>
              <w:t>○０歳～４歳の年齢（月数）の乳幼児を観察することができ、これまで学習してきた内容を確認することができる。</w:t>
            </w:r>
          </w:p>
          <w:p w:rsidR="007157FA" w:rsidRPr="007157FA" w:rsidRDefault="007157FA" w:rsidP="000471DA">
            <w:pPr>
              <w:ind w:left="210" w:hangingChars="100" w:hanging="210"/>
              <w:rPr>
                <w:rFonts w:ascii="HG丸ｺﾞｼｯｸM-PRO" w:eastAsia="HG丸ｺﾞｼｯｸM-PRO"/>
                <w:sz w:val="21"/>
                <w:szCs w:val="21"/>
              </w:rPr>
            </w:pPr>
            <w:r w:rsidRPr="007157FA">
              <w:rPr>
                <w:rFonts w:ascii="HG丸ｺﾞｼｯｸM-PRO" w:eastAsia="HG丸ｺﾞｼｯｸM-PRO" w:hint="eastAsia"/>
                <w:sz w:val="21"/>
                <w:szCs w:val="21"/>
              </w:rPr>
              <w:t>●3日間に分けて5回実習を行っているが、協力親子の人数を一定にすることが難しい。希望としては40人に対し12～15人の乳幼児に集まってほしい。</w:t>
            </w:r>
          </w:p>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●衛生・安全面に配慮しているが、保険などどのようにすればよいかは課題である。</w:t>
            </w:r>
          </w:p>
        </w:tc>
      </w:tr>
      <w:tr w:rsidR="007157FA" w:rsidRPr="007157FA" w:rsidTr="000471DA">
        <w:tc>
          <w:tcPr>
            <w:tcW w:w="9747" w:type="dxa"/>
            <w:gridSpan w:val="3"/>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８　実施のためのポイント</w:t>
            </w:r>
          </w:p>
        </w:tc>
      </w:tr>
      <w:tr w:rsidR="007157FA" w:rsidRPr="007157FA" w:rsidTr="000471DA">
        <w:trPr>
          <w:trHeight w:val="1042"/>
        </w:trPr>
        <w:tc>
          <w:tcPr>
            <w:tcW w:w="2586" w:type="dxa"/>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(1)活動のきっかけ</w:t>
            </w:r>
          </w:p>
        </w:tc>
        <w:tc>
          <w:tcPr>
            <w:tcW w:w="7161" w:type="dxa"/>
            <w:gridSpan w:val="2"/>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以前は、保育所や幼稚園に訪問して保育実習をしていたが、そこでの実習は、お兄さんお姉さんとして交流が行われる。将来、生まれた赤ちゃんを抱くかもしれない自分をイメージする機会を作りたいと考えた。</w:t>
            </w:r>
          </w:p>
        </w:tc>
      </w:tr>
      <w:tr w:rsidR="007157FA" w:rsidRPr="007157FA" w:rsidTr="000471DA">
        <w:trPr>
          <w:trHeight w:val="441"/>
        </w:trPr>
        <w:tc>
          <w:tcPr>
            <w:tcW w:w="2586" w:type="dxa"/>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(2)連携先</w:t>
            </w:r>
          </w:p>
        </w:tc>
        <w:tc>
          <w:tcPr>
            <w:tcW w:w="7161" w:type="dxa"/>
            <w:gridSpan w:val="2"/>
            <w:vAlign w:val="center"/>
          </w:tcPr>
          <w:p w:rsidR="007157FA" w:rsidRPr="007157FA" w:rsidRDefault="007157FA" w:rsidP="000471DA">
            <w:pPr>
              <w:spacing w:line="360" w:lineRule="auto"/>
              <w:rPr>
                <w:rFonts w:ascii="HG丸ｺﾞｼｯｸM-PRO" w:eastAsia="HG丸ｺﾞｼｯｸM-PRO"/>
                <w:sz w:val="21"/>
                <w:szCs w:val="21"/>
              </w:rPr>
            </w:pPr>
            <w:r w:rsidRPr="007157FA">
              <w:rPr>
                <w:rFonts w:ascii="HG丸ｺﾞｼｯｸM-PRO" w:eastAsia="HG丸ｺﾞｼｯｸM-PRO" w:hint="eastAsia"/>
                <w:sz w:val="21"/>
                <w:szCs w:val="21"/>
              </w:rPr>
              <w:t>ＮＰＯ法人</w:t>
            </w:r>
          </w:p>
        </w:tc>
      </w:tr>
      <w:tr w:rsidR="007157FA" w:rsidRPr="007157FA" w:rsidTr="000471DA">
        <w:trPr>
          <w:trHeight w:val="740"/>
        </w:trPr>
        <w:tc>
          <w:tcPr>
            <w:tcW w:w="2586" w:type="dxa"/>
            <w:vAlign w:val="center"/>
          </w:tcPr>
          <w:p w:rsidR="007157FA" w:rsidRPr="007157FA" w:rsidRDefault="007157FA" w:rsidP="000471DA">
            <w:pPr>
              <w:ind w:left="315" w:hangingChars="150" w:hanging="315"/>
              <w:rPr>
                <w:rFonts w:ascii="HG丸ｺﾞｼｯｸM-PRO" w:eastAsia="HG丸ｺﾞｼｯｸM-PRO"/>
                <w:sz w:val="21"/>
                <w:szCs w:val="21"/>
              </w:rPr>
            </w:pPr>
            <w:r w:rsidRPr="007157FA">
              <w:rPr>
                <w:rFonts w:ascii="HG丸ｺﾞｼｯｸM-PRO" w:eastAsia="HG丸ｺﾞｼｯｸM-PRO" w:hint="eastAsia"/>
                <w:sz w:val="21"/>
                <w:szCs w:val="21"/>
              </w:rPr>
              <w:t>(3)学校側に必要な設備、準備物等</w:t>
            </w:r>
          </w:p>
        </w:tc>
        <w:tc>
          <w:tcPr>
            <w:tcW w:w="7161" w:type="dxa"/>
            <w:gridSpan w:val="2"/>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授業を行う教室（普通教室2部屋分くらいの広さ）</w:t>
            </w:r>
          </w:p>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授乳・おむつ替える部屋、駐車スペース（移動しやすい場所）</w:t>
            </w:r>
          </w:p>
        </w:tc>
      </w:tr>
      <w:tr w:rsidR="007157FA" w:rsidRPr="007157FA" w:rsidTr="000471DA">
        <w:trPr>
          <w:trHeight w:val="1120"/>
        </w:trPr>
        <w:tc>
          <w:tcPr>
            <w:tcW w:w="2586" w:type="dxa"/>
            <w:vAlign w:val="center"/>
          </w:tcPr>
          <w:p w:rsidR="007157FA" w:rsidRPr="007157FA" w:rsidRDefault="007157FA" w:rsidP="000471DA">
            <w:pPr>
              <w:ind w:left="210" w:hangingChars="100" w:hanging="210"/>
              <w:rPr>
                <w:rFonts w:ascii="HG丸ｺﾞｼｯｸM-PRO" w:eastAsia="HG丸ｺﾞｼｯｸM-PRO"/>
                <w:sz w:val="21"/>
                <w:szCs w:val="21"/>
              </w:rPr>
            </w:pPr>
            <w:r w:rsidRPr="007157FA">
              <w:rPr>
                <w:rFonts w:ascii="HG丸ｺﾞｼｯｸM-PRO" w:eastAsia="HG丸ｺﾞｼｯｸM-PRO" w:hint="eastAsia"/>
                <w:sz w:val="21"/>
                <w:szCs w:val="21"/>
              </w:rPr>
              <w:t>(4)生徒の保険について</w:t>
            </w:r>
          </w:p>
        </w:tc>
        <w:tc>
          <w:tcPr>
            <w:tcW w:w="7161" w:type="dxa"/>
            <w:gridSpan w:val="2"/>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生徒側としては加入していない</w:t>
            </w:r>
          </w:p>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※NPO法人の事業の一環として実施しており、何らかの保険に入っていると聞いている。</w:t>
            </w:r>
          </w:p>
        </w:tc>
      </w:tr>
      <w:tr w:rsidR="007157FA" w:rsidRPr="007157FA" w:rsidTr="000471DA">
        <w:trPr>
          <w:trHeight w:val="752"/>
        </w:trPr>
        <w:tc>
          <w:tcPr>
            <w:tcW w:w="2586" w:type="dxa"/>
            <w:vAlign w:val="center"/>
          </w:tcPr>
          <w:p w:rsidR="007157FA" w:rsidRPr="007157FA" w:rsidRDefault="007157FA" w:rsidP="000471DA">
            <w:pPr>
              <w:ind w:left="210" w:hangingChars="100" w:hanging="210"/>
              <w:rPr>
                <w:rFonts w:ascii="HG丸ｺﾞｼｯｸM-PRO" w:eastAsia="HG丸ｺﾞｼｯｸM-PRO"/>
                <w:sz w:val="21"/>
                <w:szCs w:val="21"/>
              </w:rPr>
            </w:pPr>
            <w:r w:rsidRPr="007157FA">
              <w:rPr>
                <w:rFonts w:ascii="HG丸ｺﾞｼｯｸM-PRO" w:eastAsia="HG丸ｺﾞｼｯｸM-PRO" w:hint="eastAsia"/>
                <w:sz w:val="21"/>
                <w:szCs w:val="21"/>
              </w:rPr>
              <w:t>(5)校内の協力体制等</w:t>
            </w:r>
          </w:p>
        </w:tc>
        <w:tc>
          <w:tcPr>
            <w:tcW w:w="7161" w:type="dxa"/>
            <w:gridSpan w:val="2"/>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教科の指導なので、担当者でやっている。教科での取組みを見てもらえるよう、先生方には授業を公開している。</w:t>
            </w:r>
          </w:p>
        </w:tc>
      </w:tr>
      <w:tr w:rsidR="007157FA" w:rsidRPr="007157FA" w:rsidTr="000471DA">
        <w:trPr>
          <w:trHeight w:val="791"/>
        </w:trPr>
        <w:tc>
          <w:tcPr>
            <w:tcW w:w="2586" w:type="dxa"/>
            <w:vAlign w:val="center"/>
          </w:tcPr>
          <w:p w:rsidR="007157FA" w:rsidRPr="007157FA" w:rsidRDefault="007157FA" w:rsidP="000471DA">
            <w:pPr>
              <w:spacing w:line="240" w:lineRule="exact"/>
              <w:ind w:left="315" w:hangingChars="150" w:hanging="315"/>
              <w:rPr>
                <w:rFonts w:ascii="HG丸ｺﾞｼｯｸM-PRO" w:eastAsia="HG丸ｺﾞｼｯｸM-PRO"/>
                <w:sz w:val="21"/>
                <w:szCs w:val="21"/>
              </w:rPr>
            </w:pPr>
            <w:r w:rsidRPr="007157FA">
              <w:rPr>
                <w:rFonts w:ascii="HG丸ｺﾞｼｯｸM-PRO" w:eastAsia="HG丸ｺﾞｼｯｸM-PRO" w:hint="eastAsia"/>
                <w:sz w:val="21"/>
                <w:szCs w:val="21"/>
              </w:rPr>
              <w:t>(6)</w:t>
            </w:r>
            <w:r w:rsidRPr="007157FA">
              <w:rPr>
                <w:rFonts w:ascii="HG丸ｺﾞｼｯｸM-PRO" w:eastAsia="HG丸ｺﾞｼｯｸM-PRO" w:hint="eastAsia"/>
                <w:w w:val="80"/>
                <w:sz w:val="21"/>
                <w:szCs w:val="21"/>
              </w:rPr>
              <w:t>生徒の乳幼児への関わりがスムーズになるよう支援していること</w:t>
            </w:r>
          </w:p>
        </w:tc>
        <w:tc>
          <w:tcPr>
            <w:tcW w:w="7161" w:type="dxa"/>
            <w:gridSpan w:val="2"/>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生徒の側に行き、近くの乳幼児に声をかけたり、遊んでみせたりする。スタッフの方々にも関わり方を示してもらっている。</w:t>
            </w:r>
          </w:p>
        </w:tc>
      </w:tr>
      <w:tr w:rsidR="007157FA" w:rsidRPr="007157FA" w:rsidTr="000471DA">
        <w:trPr>
          <w:trHeight w:val="718"/>
        </w:trPr>
        <w:tc>
          <w:tcPr>
            <w:tcW w:w="2586" w:type="dxa"/>
            <w:vAlign w:val="center"/>
          </w:tcPr>
          <w:p w:rsidR="007157FA" w:rsidRPr="007157FA" w:rsidRDefault="007157FA" w:rsidP="000471DA">
            <w:pPr>
              <w:ind w:left="315" w:hangingChars="150" w:hanging="315"/>
              <w:rPr>
                <w:rFonts w:ascii="HG丸ｺﾞｼｯｸM-PRO" w:eastAsia="HG丸ｺﾞｼｯｸM-PRO"/>
                <w:sz w:val="21"/>
                <w:szCs w:val="21"/>
              </w:rPr>
            </w:pPr>
            <w:r w:rsidRPr="007157FA">
              <w:rPr>
                <w:rFonts w:ascii="HG丸ｺﾞｼｯｸM-PRO" w:eastAsia="HG丸ｺﾞｼｯｸM-PRO" w:hint="eastAsia"/>
                <w:sz w:val="21"/>
                <w:szCs w:val="21"/>
              </w:rPr>
              <w:t>(7)安全面への対応について</w:t>
            </w:r>
          </w:p>
        </w:tc>
        <w:tc>
          <w:tcPr>
            <w:tcW w:w="7161" w:type="dxa"/>
            <w:gridSpan w:val="2"/>
            <w:vAlign w:val="center"/>
          </w:tcPr>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抱っこは座ってする。部屋を片付け、清潔にする。駐車場の確保と安全（駐車場係を配置）。会場まで階段のところには補助者を置く。</w:t>
            </w:r>
          </w:p>
        </w:tc>
      </w:tr>
      <w:tr w:rsidR="007157FA" w:rsidRPr="007157FA" w:rsidTr="000471DA">
        <w:trPr>
          <w:trHeight w:val="972"/>
        </w:trPr>
        <w:tc>
          <w:tcPr>
            <w:tcW w:w="2586" w:type="dxa"/>
            <w:vAlign w:val="center"/>
          </w:tcPr>
          <w:p w:rsidR="007157FA" w:rsidRPr="007157FA" w:rsidRDefault="007157FA" w:rsidP="000471DA">
            <w:pPr>
              <w:ind w:left="315" w:hangingChars="150" w:hanging="315"/>
              <w:rPr>
                <w:rFonts w:ascii="HG丸ｺﾞｼｯｸM-PRO" w:eastAsia="HG丸ｺﾞｼｯｸM-PRO"/>
                <w:sz w:val="21"/>
                <w:szCs w:val="21"/>
              </w:rPr>
            </w:pPr>
            <w:r w:rsidRPr="007157FA">
              <w:rPr>
                <w:rFonts w:ascii="HG丸ｺﾞｼｯｸM-PRO" w:eastAsia="HG丸ｺﾞｼｯｸM-PRO" w:hint="eastAsia"/>
                <w:sz w:val="21"/>
                <w:szCs w:val="21"/>
              </w:rPr>
              <w:t>(8)その他工夫・配慮したこと</w:t>
            </w:r>
          </w:p>
        </w:tc>
        <w:tc>
          <w:tcPr>
            <w:tcW w:w="7161" w:type="dxa"/>
            <w:gridSpan w:val="2"/>
            <w:vAlign w:val="center"/>
          </w:tcPr>
          <w:p w:rsidR="007157FA" w:rsidRPr="007157FA" w:rsidRDefault="007157FA" w:rsidP="000471DA">
            <w:pPr>
              <w:ind w:left="210" w:hangingChars="100" w:hanging="210"/>
              <w:rPr>
                <w:rFonts w:ascii="HG丸ｺﾞｼｯｸM-PRO" w:eastAsia="HG丸ｺﾞｼｯｸM-PRO"/>
                <w:sz w:val="21"/>
                <w:szCs w:val="21"/>
              </w:rPr>
            </w:pPr>
            <w:r w:rsidRPr="007157FA">
              <w:rPr>
                <w:rFonts w:ascii="HG丸ｺﾞｼｯｸM-PRO" w:eastAsia="HG丸ｺﾞｼｯｸM-PRO" w:hint="eastAsia"/>
                <w:sz w:val="21"/>
                <w:szCs w:val="21"/>
              </w:rPr>
              <w:t>・秋はインフルエンザが流行することもあり、10月中には実施するように計画を立てる。</w:t>
            </w:r>
          </w:p>
          <w:p w:rsidR="007157FA" w:rsidRPr="007157FA" w:rsidRDefault="007157FA" w:rsidP="000471DA">
            <w:pPr>
              <w:rPr>
                <w:rFonts w:ascii="HG丸ｺﾞｼｯｸM-PRO" w:eastAsia="HG丸ｺﾞｼｯｸM-PRO"/>
                <w:sz w:val="21"/>
                <w:szCs w:val="21"/>
              </w:rPr>
            </w:pPr>
            <w:r w:rsidRPr="007157FA">
              <w:rPr>
                <w:rFonts w:ascii="HG丸ｺﾞｼｯｸM-PRO" w:eastAsia="HG丸ｺﾞｼｯｸM-PRO" w:hint="eastAsia"/>
                <w:sz w:val="21"/>
                <w:szCs w:val="21"/>
              </w:rPr>
              <w:t>・おもちゃの準備（ＮＰＯ法人）</w:t>
            </w:r>
          </w:p>
        </w:tc>
      </w:tr>
    </w:tbl>
    <w:p w:rsidR="007157FA" w:rsidRPr="007157FA" w:rsidRDefault="007157FA">
      <w:pPr>
        <w:rPr>
          <w:rFonts w:asciiTheme="minorEastAsia" w:eastAsiaTheme="minorEastAsia" w:hAnsiTheme="minorEastAsia"/>
          <w:sz w:val="22"/>
          <w:szCs w:val="22"/>
          <w:lang w:eastAsia="ja-JP"/>
        </w:rPr>
      </w:pPr>
    </w:p>
    <w:sectPr w:rsidR="007157FA" w:rsidRPr="007157FA" w:rsidSect="00D939C7">
      <w:pgSz w:w="11906" w:h="16838" w:code="9"/>
      <w:pgMar w:top="1134" w:right="1134" w:bottom="1134" w:left="1134" w:header="680" w:footer="680" w:gutter="0"/>
      <w:pgNumType w:fmt="numberInDash"/>
      <w:cols w:space="425"/>
      <w:docGrid w:type="lines" w:linePitch="34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384" w:rsidRDefault="00E16384" w:rsidP="005A2DAA">
      <w:r>
        <w:separator/>
      </w:r>
    </w:p>
  </w:endnote>
  <w:endnote w:type="continuationSeparator" w:id="0">
    <w:p w:rsidR="00E16384" w:rsidRDefault="00E16384" w:rsidP="005A2DAA">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11531"/>
      <w:docPartObj>
        <w:docPartGallery w:val="Page Numbers (Bottom of Page)"/>
        <w:docPartUnique/>
      </w:docPartObj>
    </w:sdtPr>
    <w:sdtContent>
      <w:p w:rsidR="00CD72A2" w:rsidRDefault="00512C2B" w:rsidP="007510C7">
        <w:pPr>
          <w:pStyle w:val="a5"/>
          <w:jc w:val="center"/>
        </w:pPr>
        <w:r w:rsidRPr="005A2DAA">
          <w:rPr>
            <w:kern w:val="24"/>
            <w:sz w:val="21"/>
          </w:rPr>
          <w:fldChar w:fldCharType="begin"/>
        </w:r>
        <w:r w:rsidR="00CD72A2" w:rsidRPr="005A2DAA">
          <w:rPr>
            <w:kern w:val="24"/>
            <w:sz w:val="21"/>
          </w:rPr>
          <w:instrText xml:space="preserve"> PAGE   \* MERGEFORMAT </w:instrText>
        </w:r>
        <w:r w:rsidRPr="005A2DAA">
          <w:rPr>
            <w:kern w:val="24"/>
            <w:sz w:val="21"/>
          </w:rPr>
          <w:fldChar w:fldCharType="separate"/>
        </w:r>
        <w:r w:rsidR="006A0E88" w:rsidRPr="006A0E88">
          <w:rPr>
            <w:noProof/>
            <w:kern w:val="24"/>
            <w:sz w:val="21"/>
            <w:lang w:val="ja-JP"/>
          </w:rPr>
          <w:t>-</w:t>
        </w:r>
        <w:r w:rsidR="006A0E88">
          <w:rPr>
            <w:noProof/>
            <w:kern w:val="24"/>
            <w:sz w:val="21"/>
          </w:rPr>
          <w:t xml:space="preserve"> 21 -</w:t>
        </w:r>
        <w:r w:rsidRPr="005A2DAA">
          <w:rPr>
            <w:kern w:val="24"/>
            <w:sz w:val="21"/>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14614"/>
      <w:docPartObj>
        <w:docPartGallery w:val="Page Numbers (Bottom of Page)"/>
        <w:docPartUnique/>
      </w:docPartObj>
    </w:sdtPr>
    <w:sdtEndPr>
      <w:rPr>
        <w:rFonts w:asciiTheme="minorHAnsi" w:eastAsiaTheme="minorEastAsia"/>
        <w:sz w:val="21"/>
      </w:rPr>
    </w:sdtEndPr>
    <w:sdtContent>
      <w:p w:rsidR="007157FA" w:rsidRDefault="00512C2B" w:rsidP="006016D3">
        <w:pPr>
          <w:pStyle w:val="a5"/>
          <w:jc w:val="center"/>
        </w:pPr>
        <w:r w:rsidRPr="00F32F06">
          <w:rPr>
            <w:rFonts w:asciiTheme="minorHAnsi" w:eastAsiaTheme="minorEastAsia"/>
            <w:sz w:val="21"/>
          </w:rPr>
          <w:fldChar w:fldCharType="begin"/>
        </w:r>
        <w:r w:rsidR="007157FA" w:rsidRPr="00F32F06">
          <w:rPr>
            <w:rFonts w:asciiTheme="minorHAnsi" w:eastAsiaTheme="minorEastAsia"/>
            <w:sz w:val="21"/>
          </w:rPr>
          <w:instrText xml:space="preserve"> PAGE   \* MERGEFORMAT </w:instrText>
        </w:r>
        <w:r w:rsidRPr="00F32F06">
          <w:rPr>
            <w:rFonts w:asciiTheme="minorHAnsi" w:eastAsiaTheme="minorEastAsia"/>
            <w:sz w:val="21"/>
          </w:rPr>
          <w:fldChar w:fldCharType="separate"/>
        </w:r>
        <w:r w:rsidR="006A0E88" w:rsidRPr="006A0E88">
          <w:rPr>
            <w:rFonts w:asciiTheme="minorHAnsi" w:eastAsiaTheme="minorEastAsia"/>
            <w:noProof/>
            <w:sz w:val="21"/>
            <w:lang w:val="ja-JP"/>
          </w:rPr>
          <w:t>-</w:t>
        </w:r>
        <w:r w:rsidR="006A0E88">
          <w:rPr>
            <w:rFonts w:asciiTheme="minorHAnsi" w:eastAsiaTheme="minorEastAsia"/>
            <w:noProof/>
            <w:sz w:val="21"/>
          </w:rPr>
          <w:t xml:space="preserve"> 27 -</w:t>
        </w:r>
        <w:r w:rsidRPr="00F32F06">
          <w:rPr>
            <w:rFonts w:asciiTheme="minorHAnsi" w:eastAsiaTheme="minorEastAsia"/>
            <w:sz w:val="21"/>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384" w:rsidRDefault="00E16384" w:rsidP="005A2DAA">
      <w:r>
        <w:separator/>
      </w:r>
    </w:p>
  </w:footnote>
  <w:footnote w:type="continuationSeparator" w:id="0">
    <w:p w:rsidR="00E16384" w:rsidRDefault="00E16384" w:rsidP="005A2D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241"/>
  <w:drawingGridVerticalSpacing w:val="173"/>
  <w:displayHorizontalDrawingGridEvery w:val="0"/>
  <w:displayVerticalDrawingGridEvery w:val="2"/>
  <w:characterSpacingControl w:val="compressPunctuation"/>
  <w:hdrShapeDefaults>
    <o:shapedefaults v:ext="edit" spidmax="3686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A2DAA"/>
    <w:rsid w:val="00015BE6"/>
    <w:rsid w:val="000452A7"/>
    <w:rsid w:val="00050179"/>
    <w:rsid w:val="000626E8"/>
    <w:rsid w:val="000676C5"/>
    <w:rsid w:val="0007679D"/>
    <w:rsid w:val="00080522"/>
    <w:rsid w:val="000950FD"/>
    <w:rsid w:val="000C60F3"/>
    <w:rsid w:val="000D4756"/>
    <w:rsid w:val="000F2FE4"/>
    <w:rsid w:val="00106171"/>
    <w:rsid w:val="001102E5"/>
    <w:rsid w:val="001117E8"/>
    <w:rsid w:val="001143EA"/>
    <w:rsid w:val="00125A28"/>
    <w:rsid w:val="00132479"/>
    <w:rsid w:val="00137F7B"/>
    <w:rsid w:val="00173128"/>
    <w:rsid w:val="00173F3B"/>
    <w:rsid w:val="001A3358"/>
    <w:rsid w:val="001C5274"/>
    <w:rsid w:val="001D697C"/>
    <w:rsid w:val="001E3325"/>
    <w:rsid w:val="001E6610"/>
    <w:rsid w:val="002046B4"/>
    <w:rsid w:val="00205C61"/>
    <w:rsid w:val="002258D4"/>
    <w:rsid w:val="00254CD7"/>
    <w:rsid w:val="0025633A"/>
    <w:rsid w:val="002625B1"/>
    <w:rsid w:val="0027189C"/>
    <w:rsid w:val="00280750"/>
    <w:rsid w:val="002B0F4D"/>
    <w:rsid w:val="002C295D"/>
    <w:rsid w:val="002C71B4"/>
    <w:rsid w:val="002D2D47"/>
    <w:rsid w:val="00312EE9"/>
    <w:rsid w:val="00322764"/>
    <w:rsid w:val="00336623"/>
    <w:rsid w:val="00346DE8"/>
    <w:rsid w:val="00366A1E"/>
    <w:rsid w:val="00374DDE"/>
    <w:rsid w:val="003829AF"/>
    <w:rsid w:val="003859E3"/>
    <w:rsid w:val="0039498A"/>
    <w:rsid w:val="003A0A88"/>
    <w:rsid w:val="003A44A3"/>
    <w:rsid w:val="003A7913"/>
    <w:rsid w:val="003B6D04"/>
    <w:rsid w:val="003C3BEA"/>
    <w:rsid w:val="003C653C"/>
    <w:rsid w:val="003D5204"/>
    <w:rsid w:val="00400A3B"/>
    <w:rsid w:val="00414209"/>
    <w:rsid w:val="00444CB1"/>
    <w:rsid w:val="00453496"/>
    <w:rsid w:val="0045762A"/>
    <w:rsid w:val="00464018"/>
    <w:rsid w:val="00467E00"/>
    <w:rsid w:val="004759BD"/>
    <w:rsid w:val="0047777F"/>
    <w:rsid w:val="00497DD1"/>
    <w:rsid w:val="004B336D"/>
    <w:rsid w:val="004C2CD5"/>
    <w:rsid w:val="004D36D9"/>
    <w:rsid w:val="004E0820"/>
    <w:rsid w:val="0050123A"/>
    <w:rsid w:val="00504673"/>
    <w:rsid w:val="00507FAC"/>
    <w:rsid w:val="00512C2B"/>
    <w:rsid w:val="00516616"/>
    <w:rsid w:val="005307F4"/>
    <w:rsid w:val="00541AD1"/>
    <w:rsid w:val="0055143E"/>
    <w:rsid w:val="0056318D"/>
    <w:rsid w:val="0057275E"/>
    <w:rsid w:val="005A2DAA"/>
    <w:rsid w:val="005C5238"/>
    <w:rsid w:val="005D31AD"/>
    <w:rsid w:val="005D7ACC"/>
    <w:rsid w:val="005E335D"/>
    <w:rsid w:val="00600C33"/>
    <w:rsid w:val="006022D2"/>
    <w:rsid w:val="00602C2B"/>
    <w:rsid w:val="00606EEF"/>
    <w:rsid w:val="00652409"/>
    <w:rsid w:val="006564AA"/>
    <w:rsid w:val="00670944"/>
    <w:rsid w:val="00681822"/>
    <w:rsid w:val="00682597"/>
    <w:rsid w:val="0069292F"/>
    <w:rsid w:val="006A0E88"/>
    <w:rsid w:val="006B71EA"/>
    <w:rsid w:val="006C3C39"/>
    <w:rsid w:val="006C4860"/>
    <w:rsid w:val="006D51B2"/>
    <w:rsid w:val="006F1847"/>
    <w:rsid w:val="006F38C3"/>
    <w:rsid w:val="006F4FE9"/>
    <w:rsid w:val="00700704"/>
    <w:rsid w:val="00704674"/>
    <w:rsid w:val="00710B4B"/>
    <w:rsid w:val="007157FA"/>
    <w:rsid w:val="0074508D"/>
    <w:rsid w:val="007510C7"/>
    <w:rsid w:val="00757232"/>
    <w:rsid w:val="00770511"/>
    <w:rsid w:val="007825FD"/>
    <w:rsid w:val="007908D2"/>
    <w:rsid w:val="007A2499"/>
    <w:rsid w:val="007B5EB7"/>
    <w:rsid w:val="007D2877"/>
    <w:rsid w:val="007F2EA7"/>
    <w:rsid w:val="007F6862"/>
    <w:rsid w:val="00814593"/>
    <w:rsid w:val="00816529"/>
    <w:rsid w:val="00820008"/>
    <w:rsid w:val="008359A7"/>
    <w:rsid w:val="00843C48"/>
    <w:rsid w:val="0084542C"/>
    <w:rsid w:val="00877077"/>
    <w:rsid w:val="008805A8"/>
    <w:rsid w:val="0088302D"/>
    <w:rsid w:val="008A2FB0"/>
    <w:rsid w:val="008A5213"/>
    <w:rsid w:val="008A6B2D"/>
    <w:rsid w:val="008D4065"/>
    <w:rsid w:val="008D6EE0"/>
    <w:rsid w:val="008D7134"/>
    <w:rsid w:val="008E3A7D"/>
    <w:rsid w:val="009021EF"/>
    <w:rsid w:val="009225E4"/>
    <w:rsid w:val="009257CD"/>
    <w:rsid w:val="009410BE"/>
    <w:rsid w:val="00941135"/>
    <w:rsid w:val="00956CC2"/>
    <w:rsid w:val="00976572"/>
    <w:rsid w:val="009821AB"/>
    <w:rsid w:val="009C1BA8"/>
    <w:rsid w:val="009D4027"/>
    <w:rsid w:val="009E7C82"/>
    <w:rsid w:val="009F09A5"/>
    <w:rsid w:val="009F30B1"/>
    <w:rsid w:val="009F623B"/>
    <w:rsid w:val="00A0132C"/>
    <w:rsid w:val="00A10165"/>
    <w:rsid w:val="00A1020C"/>
    <w:rsid w:val="00A2416B"/>
    <w:rsid w:val="00A54DC5"/>
    <w:rsid w:val="00A568EE"/>
    <w:rsid w:val="00A750B4"/>
    <w:rsid w:val="00A801B9"/>
    <w:rsid w:val="00A8123A"/>
    <w:rsid w:val="00A97C24"/>
    <w:rsid w:val="00AA1B5E"/>
    <w:rsid w:val="00AA5268"/>
    <w:rsid w:val="00AB77BA"/>
    <w:rsid w:val="00AC2DA7"/>
    <w:rsid w:val="00AC4C9A"/>
    <w:rsid w:val="00AC589A"/>
    <w:rsid w:val="00AD6EE9"/>
    <w:rsid w:val="00AE2542"/>
    <w:rsid w:val="00AF443F"/>
    <w:rsid w:val="00AF5B91"/>
    <w:rsid w:val="00B13A9A"/>
    <w:rsid w:val="00B37678"/>
    <w:rsid w:val="00B37F34"/>
    <w:rsid w:val="00B438C3"/>
    <w:rsid w:val="00B505B7"/>
    <w:rsid w:val="00B70E4B"/>
    <w:rsid w:val="00B867F9"/>
    <w:rsid w:val="00BC76A4"/>
    <w:rsid w:val="00BD2A06"/>
    <w:rsid w:val="00BD754A"/>
    <w:rsid w:val="00BE65AA"/>
    <w:rsid w:val="00BF702C"/>
    <w:rsid w:val="00C149AD"/>
    <w:rsid w:val="00C3213A"/>
    <w:rsid w:val="00C52002"/>
    <w:rsid w:val="00C538B6"/>
    <w:rsid w:val="00CC4D4A"/>
    <w:rsid w:val="00CD239A"/>
    <w:rsid w:val="00CD372B"/>
    <w:rsid w:val="00CD72A2"/>
    <w:rsid w:val="00D10E57"/>
    <w:rsid w:val="00D10F2F"/>
    <w:rsid w:val="00D1180C"/>
    <w:rsid w:val="00D26F5B"/>
    <w:rsid w:val="00D30040"/>
    <w:rsid w:val="00D344AF"/>
    <w:rsid w:val="00D36E3B"/>
    <w:rsid w:val="00D53469"/>
    <w:rsid w:val="00D56803"/>
    <w:rsid w:val="00D65BBB"/>
    <w:rsid w:val="00D867C9"/>
    <w:rsid w:val="00D925D2"/>
    <w:rsid w:val="00DB308A"/>
    <w:rsid w:val="00DB3C7C"/>
    <w:rsid w:val="00DB5B3A"/>
    <w:rsid w:val="00DD1B4F"/>
    <w:rsid w:val="00DF33D7"/>
    <w:rsid w:val="00DF6F32"/>
    <w:rsid w:val="00E01F46"/>
    <w:rsid w:val="00E02D68"/>
    <w:rsid w:val="00E16384"/>
    <w:rsid w:val="00E16906"/>
    <w:rsid w:val="00E16A19"/>
    <w:rsid w:val="00E22B2B"/>
    <w:rsid w:val="00E244C9"/>
    <w:rsid w:val="00E3191E"/>
    <w:rsid w:val="00E37AB5"/>
    <w:rsid w:val="00E506F8"/>
    <w:rsid w:val="00E55E8C"/>
    <w:rsid w:val="00E57A8F"/>
    <w:rsid w:val="00E758E7"/>
    <w:rsid w:val="00E9491F"/>
    <w:rsid w:val="00EA7CF6"/>
    <w:rsid w:val="00EC49F1"/>
    <w:rsid w:val="00EC4CED"/>
    <w:rsid w:val="00ED2B20"/>
    <w:rsid w:val="00EE0E07"/>
    <w:rsid w:val="00EE69BD"/>
    <w:rsid w:val="00F01813"/>
    <w:rsid w:val="00F0643B"/>
    <w:rsid w:val="00F10340"/>
    <w:rsid w:val="00F10B28"/>
    <w:rsid w:val="00F1481F"/>
    <w:rsid w:val="00F35D1A"/>
    <w:rsid w:val="00F37BBA"/>
    <w:rsid w:val="00F53C16"/>
    <w:rsid w:val="00F56819"/>
    <w:rsid w:val="00F57D7D"/>
    <w:rsid w:val="00F67E3C"/>
    <w:rsid w:val="00F72275"/>
    <w:rsid w:val="00F971A0"/>
    <w:rsid w:val="00FB6FCF"/>
    <w:rsid w:val="00FD269C"/>
    <w:rsid w:val="00FD5ED4"/>
    <w:rsid w:val="00FE6B9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DAA"/>
    <w:pPr>
      <w:widowControl w:val="0"/>
      <w:suppressAutoHyphens/>
    </w:pPr>
    <w:rPr>
      <w:rFonts w:ascii="Times New Roman" w:eastAsia="ＭＳ Ｐ明朝" w:hAnsi="Times New Roman" w:cs="Ari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A2DAA"/>
    <w:pPr>
      <w:tabs>
        <w:tab w:val="center" w:pos="4252"/>
        <w:tab w:val="right" w:pos="8504"/>
      </w:tabs>
      <w:snapToGrid w:val="0"/>
    </w:pPr>
    <w:rPr>
      <w:rFonts w:cs="Mangal"/>
      <w:szCs w:val="21"/>
    </w:rPr>
  </w:style>
  <w:style w:type="character" w:customStyle="1" w:styleId="a4">
    <w:name w:val="ヘッダー (文字)"/>
    <w:basedOn w:val="a0"/>
    <w:link w:val="a3"/>
    <w:uiPriority w:val="99"/>
    <w:semiHidden/>
    <w:rsid w:val="005A2DAA"/>
    <w:rPr>
      <w:rFonts w:ascii="Times New Roman" w:eastAsia="ＭＳ Ｐ明朝" w:hAnsi="Times New Roman" w:cs="Mangal"/>
      <w:kern w:val="1"/>
      <w:sz w:val="24"/>
      <w:szCs w:val="21"/>
      <w:lang w:eastAsia="hi-IN" w:bidi="hi-IN"/>
    </w:rPr>
  </w:style>
  <w:style w:type="paragraph" w:styleId="a5">
    <w:name w:val="footer"/>
    <w:basedOn w:val="a"/>
    <w:link w:val="a6"/>
    <w:uiPriority w:val="99"/>
    <w:unhideWhenUsed/>
    <w:rsid w:val="005A2DAA"/>
    <w:pPr>
      <w:tabs>
        <w:tab w:val="center" w:pos="4252"/>
        <w:tab w:val="right" w:pos="8504"/>
      </w:tabs>
      <w:snapToGrid w:val="0"/>
    </w:pPr>
    <w:rPr>
      <w:rFonts w:cs="Mangal"/>
      <w:szCs w:val="21"/>
    </w:rPr>
  </w:style>
  <w:style w:type="character" w:customStyle="1" w:styleId="a6">
    <w:name w:val="フッター (文字)"/>
    <w:basedOn w:val="a0"/>
    <w:link w:val="a5"/>
    <w:uiPriority w:val="99"/>
    <w:rsid w:val="005A2DAA"/>
    <w:rPr>
      <w:rFonts w:ascii="Times New Roman" w:eastAsia="ＭＳ Ｐ明朝" w:hAnsi="Times New Roman" w:cs="Mangal"/>
      <w:kern w:val="1"/>
      <w:sz w:val="24"/>
      <w:szCs w:val="21"/>
      <w:lang w:eastAsia="hi-IN" w:bidi="hi-IN"/>
    </w:rPr>
  </w:style>
  <w:style w:type="character" w:styleId="a7">
    <w:name w:val="Hyperlink"/>
    <w:basedOn w:val="a0"/>
    <w:uiPriority w:val="99"/>
    <w:unhideWhenUsed/>
    <w:rsid w:val="0045762A"/>
    <w:rPr>
      <w:color w:val="0000FF" w:themeColor="hyperlink"/>
      <w:u w:val="single"/>
    </w:rPr>
  </w:style>
  <w:style w:type="paragraph" w:styleId="a8">
    <w:name w:val="Balloon Text"/>
    <w:basedOn w:val="a"/>
    <w:link w:val="a9"/>
    <w:uiPriority w:val="99"/>
    <w:semiHidden/>
    <w:unhideWhenUsed/>
    <w:rsid w:val="00AE2542"/>
    <w:rPr>
      <w:rFonts w:asciiTheme="majorHAnsi" w:eastAsiaTheme="majorEastAsia" w:hAnsiTheme="majorHAnsi" w:cs="Mangal"/>
      <w:sz w:val="18"/>
      <w:szCs w:val="16"/>
    </w:rPr>
  </w:style>
  <w:style w:type="character" w:customStyle="1" w:styleId="a9">
    <w:name w:val="吹き出し (文字)"/>
    <w:basedOn w:val="a0"/>
    <w:link w:val="a8"/>
    <w:uiPriority w:val="99"/>
    <w:semiHidden/>
    <w:rsid w:val="00AE2542"/>
    <w:rPr>
      <w:rFonts w:asciiTheme="majorHAnsi" w:eastAsiaTheme="majorEastAsia" w:hAnsiTheme="majorHAnsi" w:cs="Mangal"/>
      <w:kern w:val="1"/>
      <w:sz w:val="18"/>
      <w:szCs w:val="16"/>
      <w:lang w:eastAsia="hi-IN" w:bidi="hi-IN"/>
    </w:rPr>
  </w:style>
  <w:style w:type="table" w:styleId="aa">
    <w:name w:val="Table Grid"/>
    <w:basedOn w:val="a1"/>
    <w:uiPriority w:val="59"/>
    <w:rsid w:val="007157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mext.go.jp/a_menu/shotou/new-cs/senseiouen/1333132.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1226</Words>
  <Characters>6989</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8199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2016-02-16T06:01:00Z</cp:lastPrinted>
  <dcterms:created xsi:type="dcterms:W3CDTF">2016-02-29T08:22:00Z</dcterms:created>
  <dcterms:modified xsi:type="dcterms:W3CDTF">2016-03-01T00:31:00Z</dcterms:modified>
</cp:coreProperties>
</file>